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BA8" w:rsidRPr="00C919D4" w:rsidRDefault="000F6BA8" w:rsidP="000F6BA8">
      <w:pPr>
        <w:shd w:val="clear" w:color="auto" w:fill="FFFFFF"/>
        <w:spacing w:line="298" w:lineRule="exact"/>
        <w:ind w:left="5103"/>
      </w:pPr>
      <w:r w:rsidRPr="00C919D4">
        <w:t>Приложение</w:t>
      </w:r>
    </w:p>
    <w:p w:rsidR="000F6BA8" w:rsidRPr="00C919D4" w:rsidRDefault="000F6BA8" w:rsidP="000F6BA8">
      <w:pPr>
        <w:shd w:val="clear" w:color="auto" w:fill="FFFFFF"/>
        <w:spacing w:line="298" w:lineRule="exact"/>
        <w:ind w:left="5103"/>
      </w:pPr>
    </w:p>
    <w:p w:rsidR="000F6BA8" w:rsidRPr="00C919D4" w:rsidRDefault="000F6BA8" w:rsidP="000F6BA8">
      <w:pPr>
        <w:shd w:val="clear" w:color="auto" w:fill="FFFFFF"/>
        <w:spacing w:line="298" w:lineRule="exact"/>
        <w:ind w:left="5103"/>
      </w:pPr>
      <w:r w:rsidRPr="00C919D4">
        <w:t xml:space="preserve">УТВЕРЖДЕНЫ </w:t>
      </w:r>
      <w:r w:rsidRPr="00C919D4">
        <w:br/>
      </w:r>
    </w:p>
    <w:p w:rsidR="000F6BA8" w:rsidRPr="00C919D4" w:rsidRDefault="000F6BA8" w:rsidP="000F6BA8">
      <w:pPr>
        <w:shd w:val="clear" w:color="auto" w:fill="FFFFFF"/>
        <w:spacing w:line="298" w:lineRule="exact"/>
        <w:ind w:left="5103"/>
      </w:pPr>
      <w:r w:rsidRPr="00C919D4">
        <w:t xml:space="preserve">постановлением Правительства </w:t>
      </w:r>
    </w:p>
    <w:p w:rsidR="000F6BA8" w:rsidRPr="00C919D4" w:rsidRDefault="000F6BA8" w:rsidP="000F6BA8">
      <w:pPr>
        <w:shd w:val="clear" w:color="auto" w:fill="FFFFFF"/>
        <w:spacing w:line="298" w:lineRule="exact"/>
        <w:ind w:left="5103"/>
      </w:pPr>
      <w:r w:rsidRPr="00C919D4">
        <w:t>Кировской области</w:t>
      </w:r>
    </w:p>
    <w:p w:rsidR="000F6BA8" w:rsidRPr="00C919D4" w:rsidRDefault="000B2A3E" w:rsidP="000F6BA8">
      <w:pPr>
        <w:ind w:left="5103" w:right="566"/>
      </w:pPr>
      <w:r>
        <w:t xml:space="preserve">от 15.07.2022 </w:t>
      </w:r>
      <w:r w:rsidR="000F6BA8" w:rsidRPr="00C919D4">
        <w:t xml:space="preserve">   № </w:t>
      </w:r>
      <w:r>
        <w:t>371-П</w:t>
      </w:r>
      <w:bookmarkStart w:id="0" w:name="_GoBack"/>
      <w:bookmarkEnd w:id="0"/>
    </w:p>
    <w:p w:rsidR="000F6BA8" w:rsidRPr="00C919D4" w:rsidRDefault="000F6BA8" w:rsidP="000F6BA8">
      <w:pPr>
        <w:shd w:val="clear" w:color="auto" w:fill="FFFFFF"/>
        <w:ind w:left="11"/>
        <w:jc w:val="center"/>
        <w:rPr>
          <w:b/>
          <w:bCs/>
          <w:spacing w:val="2"/>
          <w:sz w:val="72"/>
          <w:szCs w:val="72"/>
        </w:rPr>
      </w:pPr>
    </w:p>
    <w:p w:rsidR="000F6BA8" w:rsidRPr="00C919D4" w:rsidRDefault="000F6BA8" w:rsidP="000F6BA8">
      <w:pPr>
        <w:shd w:val="clear" w:color="auto" w:fill="FFFFFF"/>
        <w:ind w:left="11"/>
        <w:jc w:val="center"/>
        <w:rPr>
          <w:b/>
          <w:bCs/>
          <w:spacing w:val="2"/>
        </w:rPr>
      </w:pPr>
      <w:r w:rsidRPr="00C919D4">
        <w:rPr>
          <w:b/>
          <w:bCs/>
          <w:spacing w:val="2"/>
        </w:rPr>
        <w:t xml:space="preserve">ИЗМЕНЕНИЯ </w:t>
      </w:r>
    </w:p>
    <w:p w:rsidR="000F6BA8" w:rsidRPr="00C919D4" w:rsidRDefault="000F6BA8" w:rsidP="000F6BA8">
      <w:pPr>
        <w:shd w:val="clear" w:color="auto" w:fill="FFFFFF"/>
        <w:ind w:left="142" w:right="311"/>
        <w:jc w:val="center"/>
        <w:rPr>
          <w:b/>
          <w:bCs/>
          <w:spacing w:val="2"/>
        </w:rPr>
      </w:pPr>
      <w:r w:rsidRPr="00C919D4">
        <w:rPr>
          <w:b/>
          <w:bCs/>
          <w:spacing w:val="2"/>
        </w:rPr>
        <w:t xml:space="preserve">в Порядке определения объема и предоставления субсидий                            на возмещение части недополученных доходов </w:t>
      </w:r>
      <w:proofErr w:type="spellStart"/>
      <w:r w:rsidRPr="00C919D4">
        <w:rPr>
          <w:b/>
          <w:bCs/>
          <w:spacing w:val="2"/>
        </w:rPr>
        <w:t>ресурсоснабжающим</w:t>
      </w:r>
      <w:proofErr w:type="spellEnd"/>
      <w:r w:rsidRPr="00C919D4">
        <w:rPr>
          <w:b/>
          <w:bCs/>
          <w:spacing w:val="2"/>
        </w:rPr>
        <w:t>, управляющим организациям и иным исполнителям коммунальных услуг в связи с пересмотром размера подлежащей внесению платы граждан за коммунальные услуги при приведении в соответствие                      с утвержденными в установленном порядке предельными индексами</w:t>
      </w:r>
    </w:p>
    <w:p w:rsidR="000F6BA8" w:rsidRPr="00C919D4" w:rsidRDefault="000F6BA8" w:rsidP="000F6BA8">
      <w:pPr>
        <w:shd w:val="clear" w:color="auto" w:fill="FFFFFF"/>
        <w:spacing w:line="360" w:lineRule="auto"/>
        <w:ind w:left="11"/>
        <w:rPr>
          <w:b/>
          <w:bCs/>
          <w:spacing w:val="2"/>
        </w:rPr>
      </w:pPr>
    </w:p>
    <w:p w:rsidR="000F6BA8" w:rsidRPr="00C919D4" w:rsidRDefault="000F6BA8" w:rsidP="000F6BA8">
      <w:pPr>
        <w:pStyle w:val="ab"/>
        <w:tabs>
          <w:tab w:val="left" w:pos="-709"/>
        </w:tabs>
        <w:spacing w:line="348" w:lineRule="auto"/>
        <w:ind w:left="720" w:firstLine="0"/>
      </w:pPr>
      <w:r>
        <w:t>1. В</w:t>
      </w:r>
      <w:r w:rsidRPr="00C919D4">
        <w:t xml:space="preserve"> разделе 1 «Общие положения»: </w:t>
      </w:r>
    </w:p>
    <w:p w:rsidR="000F6BA8" w:rsidRPr="00C919D4" w:rsidRDefault="000F6BA8" w:rsidP="000F6BA8">
      <w:pPr>
        <w:pStyle w:val="ab"/>
        <w:tabs>
          <w:tab w:val="left" w:pos="-709"/>
        </w:tabs>
        <w:spacing w:line="348" w:lineRule="auto"/>
        <w:ind w:left="720" w:firstLine="0"/>
      </w:pPr>
      <w:r w:rsidRPr="00C919D4">
        <w:t>1.1. Пункты 1.1 и 1.2</w:t>
      </w:r>
      <w:r w:rsidRPr="00C919D4">
        <w:rPr>
          <w:szCs w:val="28"/>
        </w:rPr>
        <w:t xml:space="preserve"> изложить в следующей редакции</w:t>
      </w:r>
      <w:r w:rsidRPr="00C919D4">
        <w:t>:</w:t>
      </w:r>
    </w:p>
    <w:p w:rsidR="000F6BA8" w:rsidRPr="00C919D4" w:rsidRDefault="000F6BA8" w:rsidP="000F6B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9D4">
        <w:rPr>
          <w:rFonts w:ascii="Times New Roman" w:hAnsi="Times New Roman" w:cs="Times New Roman"/>
          <w:sz w:val="28"/>
          <w:szCs w:val="28"/>
        </w:rPr>
        <w:t xml:space="preserve">«1.1. </w:t>
      </w:r>
      <w:proofErr w:type="gramStart"/>
      <w:r w:rsidRPr="00C919D4">
        <w:rPr>
          <w:rFonts w:ascii="Times New Roman" w:hAnsi="Times New Roman" w:cs="Times New Roman"/>
          <w:sz w:val="28"/>
          <w:szCs w:val="28"/>
        </w:rPr>
        <w:t xml:space="preserve">Порядок определения объема и предоставления субсидий </w:t>
      </w:r>
      <w:r w:rsidRPr="00C919D4">
        <w:rPr>
          <w:rFonts w:ascii="Times New Roman" w:hAnsi="Times New Roman" w:cs="Times New Roman"/>
          <w:sz w:val="28"/>
          <w:szCs w:val="28"/>
        </w:rPr>
        <w:br/>
        <w:t xml:space="preserve">на возмещение части недополученных доходов </w:t>
      </w:r>
      <w:proofErr w:type="spellStart"/>
      <w:r w:rsidRPr="00C919D4">
        <w:rPr>
          <w:rFonts w:ascii="Times New Roman" w:hAnsi="Times New Roman" w:cs="Times New Roman"/>
          <w:sz w:val="28"/>
          <w:szCs w:val="28"/>
        </w:rPr>
        <w:t>ресурсоснабжающим</w:t>
      </w:r>
      <w:proofErr w:type="spellEnd"/>
      <w:r w:rsidRPr="00C919D4">
        <w:rPr>
          <w:rFonts w:ascii="Times New Roman" w:hAnsi="Times New Roman" w:cs="Times New Roman"/>
          <w:sz w:val="28"/>
          <w:szCs w:val="28"/>
        </w:rPr>
        <w:t xml:space="preserve">, управляющим организациям и иным исполнителям коммунальных услуг </w:t>
      </w:r>
      <w:r w:rsidRPr="00C919D4">
        <w:rPr>
          <w:rFonts w:ascii="Times New Roman" w:hAnsi="Times New Roman" w:cs="Times New Roman"/>
          <w:sz w:val="28"/>
          <w:szCs w:val="28"/>
        </w:rPr>
        <w:br/>
        <w:t xml:space="preserve">в связи с пересмотром размера подлежащей внесению платы граждан </w:t>
      </w:r>
      <w:r w:rsidRPr="00C919D4">
        <w:rPr>
          <w:rFonts w:ascii="Times New Roman" w:hAnsi="Times New Roman" w:cs="Times New Roman"/>
          <w:sz w:val="28"/>
          <w:szCs w:val="28"/>
        </w:rPr>
        <w:br/>
        <w:t xml:space="preserve">за коммунальные услуги при приведении в соответствие с утвержденными </w:t>
      </w:r>
      <w:r w:rsidRPr="00C919D4">
        <w:rPr>
          <w:rFonts w:ascii="Times New Roman" w:hAnsi="Times New Roman" w:cs="Times New Roman"/>
          <w:sz w:val="28"/>
          <w:szCs w:val="28"/>
        </w:rPr>
        <w:br/>
        <w:t xml:space="preserve">в установленном порядке предельными индексами (далее – Порядок) определяет цели, условия и порядок определения объема и предоставления субсидий на возмещение части недополученных доходов </w:t>
      </w:r>
      <w:proofErr w:type="spellStart"/>
      <w:r w:rsidRPr="00C919D4">
        <w:rPr>
          <w:rFonts w:ascii="Times New Roman" w:hAnsi="Times New Roman" w:cs="Times New Roman"/>
          <w:sz w:val="28"/>
          <w:szCs w:val="28"/>
        </w:rPr>
        <w:t>ресурсоснабжающим</w:t>
      </w:r>
      <w:proofErr w:type="spellEnd"/>
      <w:proofErr w:type="gramEnd"/>
      <w:r w:rsidRPr="00C919D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919D4">
        <w:rPr>
          <w:rFonts w:ascii="Times New Roman" w:hAnsi="Times New Roman" w:cs="Times New Roman"/>
          <w:sz w:val="28"/>
          <w:szCs w:val="28"/>
        </w:rPr>
        <w:t xml:space="preserve">управляющим организациям и иным исполнителям коммунальных услуг в связи с пересмотром размера подлежащей внесению платы граждан за коммунальные услуги при приведении в соответствие </w:t>
      </w:r>
      <w:r w:rsidRPr="00C919D4">
        <w:rPr>
          <w:rFonts w:ascii="Times New Roman" w:hAnsi="Times New Roman" w:cs="Times New Roman"/>
          <w:sz w:val="28"/>
          <w:szCs w:val="28"/>
        </w:rPr>
        <w:br/>
        <w:t>с утвержденными в установленном порядке предельными индексами (далее – субсидии), требования к отчетности, а также требования об осуществлении контроля (мониторинга) за соблюдением условий и порядка предоставления субсидий и ответственности за их нарушение.</w:t>
      </w:r>
      <w:proofErr w:type="gramEnd"/>
    </w:p>
    <w:p w:rsidR="000F6BA8" w:rsidRPr="00C919D4" w:rsidRDefault="000F6BA8" w:rsidP="000F6BA8">
      <w:pPr>
        <w:pStyle w:val="ab"/>
        <w:tabs>
          <w:tab w:val="left" w:pos="-709"/>
        </w:tabs>
        <w:spacing w:line="348" w:lineRule="auto"/>
      </w:pPr>
      <w:r w:rsidRPr="00C919D4">
        <w:lastRenderedPageBreak/>
        <w:t>1.2. Предоставление субсидий осуществляется министерством строительства, энергетики и жилищно-коммунального хозяйства Кировской области (далее – министерство)».</w:t>
      </w:r>
    </w:p>
    <w:p w:rsidR="000F6BA8" w:rsidRPr="00C919D4" w:rsidRDefault="000F6BA8" w:rsidP="000F6BA8">
      <w:pPr>
        <w:pStyle w:val="ab"/>
        <w:tabs>
          <w:tab w:val="left" w:pos="-709"/>
        </w:tabs>
        <w:spacing w:line="348" w:lineRule="auto"/>
        <w:rPr>
          <w:szCs w:val="28"/>
        </w:rPr>
      </w:pPr>
      <w:r w:rsidRPr="00C919D4">
        <w:t xml:space="preserve">1.2. </w:t>
      </w:r>
      <w:proofErr w:type="gramStart"/>
      <w:r w:rsidRPr="00C919D4">
        <w:t>В пункте 1.3 слова «по тарифам» заменить словами</w:t>
      </w:r>
      <w:r>
        <w:t xml:space="preserve"> </w:t>
      </w:r>
      <w:r w:rsidRPr="00C919D4">
        <w:t xml:space="preserve">«по тарифам, установленным тарифным решением, принятым региональной службой по тарифам Кировской области (далее – РСТ Кировской области), </w:t>
      </w:r>
      <w:r w:rsidRPr="00C919D4">
        <w:rPr>
          <w:szCs w:val="28"/>
        </w:rPr>
        <w:t>или ценам, определенным в рамках установленного РСТ Кировской области в ценовой зоне теплоснабжения предельного уровня цены на тепло</w:t>
      </w:r>
      <w:r>
        <w:rPr>
          <w:szCs w:val="28"/>
        </w:rPr>
        <w:t xml:space="preserve">вую энергию (мощность) (далее </w:t>
      </w:r>
      <w:r w:rsidRPr="00C919D4">
        <w:t>–</w:t>
      </w:r>
      <w:r>
        <w:rPr>
          <w:szCs w:val="28"/>
        </w:rPr>
        <w:t xml:space="preserve"> </w:t>
      </w:r>
      <w:r w:rsidRPr="00C919D4">
        <w:rPr>
          <w:szCs w:val="28"/>
        </w:rPr>
        <w:t>цены),».</w:t>
      </w:r>
      <w:proofErr w:type="gramEnd"/>
    </w:p>
    <w:p w:rsidR="000F6BA8" w:rsidRPr="00C919D4" w:rsidRDefault="000F6BA8" w:rsidP="000F6BA8">
      <w:pPr>
        <w:pStyle w:val="ab"/>
        <w:tabs>
          <w:tab w:val="left" w:pos="-709"/>
        </w:tabs>
        <w:spacing w:line="348" w:lineRule="auto"/>
      </w:pPr>
      <w:r w:rsidRPr="00C919D4">
        <w:t>1.3. В пункте 1.5:</w:t>
      </w:r>
    </w:p>
    <w:p w:rsidR="000F6BA8" w:rsidRPr="00C919D4" w:rsidRDefault="000F6BA8" w:rsidP="000F6BA8">
      <w:pPr>
        <w:pStyle w:val="ab"/>
        <w:tabs>
          <w:tab w:val="left" w:pos="-709"/>
        </w:tabs>
        <w:spacing w:line="348" w:lineRule="auto"/>
      </w:pPr>
      <w:r w:rsidRPr="00C919D4">
        <w:t>1.3.1. В абзаце первом слова «включенным в перечень на текущий финансовый год» заменить словами «включенным в текущем финансовом году в перечень».</w:t>
      </w:r>
    </w:p>
    <w:p w:rsidR="000F6BA8" w:rsidRPr="00C919D4" w:rsidRDefault="000F6BA8" w:rsidP="000F6BA8">
      <w:pPr>
        <w:pStyle w:val="ab"/>
        <w:tabs>
          <w:tab w:val="left" w:pos="-709"/>
        </w:tabs>
        <w:spacing w:line="348" w:lineRule="auto"/>
      </w:pPr>
      <w:r w:rsidRPr="00C919D4">
        <w:t>1.3.2. В абзаце втором слова «в приложении № 1» заменить словами «в приложении».</w:t>
      </w:r>
    </w:p>
    <w:p w:rsidR="000F6BA8" w:rsidRPr="00C919D4" w:rsidRDefault="000F6BA8" w:rsidP="000F6BA8">
      <w:pPr>
        <w:pStyle w:val="ab"/>
        <w:tabs>
          <w:tab w:val="left" w:pos="-709"/>
        </w:tabs>
        <w:spacing w:line="348" w:lineRule="auto"/>
        <w:ind w:left="720" w:firstLine="0"/>
      </w:pPr>
      <w:r w:rsidRPr="00C919D4">
        <w:t>1.4. Дополнить пунктом 1.6 следующего содержания:</w:t>
      </w:r>
    </w:p>
    <w:p w:rsidR="000F6BA8" w:rsidRPr="00C919D4" w:rsidRDefault="000F6BA8" w:rsidP="000F6BA8">
      <w:pPr>
        <w:pStyle w:val="ab"/>
        <w:tabs>
          <w:tab w:val="left" w:pos="-709"/>
        </w:tabs>
        <w:spacing w:line="348" w:lineRule="auto"/>
      </w:pPr>
      <w:r w:rsidRPr="00C919D4">
        <w:t xml:space="preserve">«1.6. Сведения о субсидиях размещаются на едином портале </w:t>
      </w:r>
      <w:r w:rsidR="00DA4B06">
        <w:br/>
      </w:r>
      <w:r w:rsidRPr="00C919D4">
        <w:t>бюджетной системы Российской Федерации в информационно-телекоммуникационной сети «Интернет» в разделе «Бюджет» при формировании проекта закона Кировской области об областном бюджете (проекта закона Кировской области о внесении изменений в закон Кировской области об областном бюджете)».</w:t>
      </w:r>
    </w:p>
    <w:p w:rsidR="000F6BA8" w:rsidRPr="00C919D4" w:rsidRDefault="000F6BA8" w:rsidP="000F6BA8">
      <w:pPr>
        <w:pStyle w:val="ab"/>
        <w:numPr>
          <w:ilvl w:val="0"/>
          <w:numId w:val="22"/>
        </w:numPr>
        <w:tabs>
          <w:tab w:val="left" w:pos="-709"/>
        </w:tabs>
        <w:spacing w:line="348" w:lineRule="auto"/>
      </w:pPr>
      <w:r w:rsidRPr="00C919D4">
        <w:t>В разделе 2 «Условия и порядок предоставления субсидий»:</w:t>
      </w:r>
    </w:p>
    <w:p w:rsidR="000F6BA8" w:rsidRPr="00C919D4" w:rsidRDefault="000F6BA8" w:rsidP="000F6BA8">
      <w:pPr>
        <w:pStyle w:val="ab"/>
        <w:tabs>
          <w:tab w:val="left" w:pos="-709"/>
        </w:tabs>
        <w:spacing w:line="348" w:lineRule="auto"/>
        <w:ind w:left="720" w:firstLine="0"/>
      </w:pPr>
      <w:r w:rsidRPr="00C919D4">
        <w:t>2.1. В пункте 2.1:</w:t>
      </w:r>
    </w:p>
    <w:p w:rsidR="000F6BA8" w:rsidRPr="00C919D4" w:rsidRDefault="000F6BA8" w:rsidP="000F6BA8">
      <w:pPr>
        <w:pStyle w:val="ab"/>
        <w:tabs>
          <w:tab w:val="left" w:pos="-709"/>
        </w:tabs>
        <w:spacing w:line="348" w:lineRule="auto"/>
        <w:rPr>
          <w:szCs w:val="28"/>
        </w:rPr>
      </w:pPr>
      <w:r w:rsidRPr="00C919D4">
        <w:t>2.1.1. В подпункте 2.1.2 слова «по тарифам, установленным региональной службой по тарифам Кировской области (далее – РСТ Кировской области)</w:t>
      </w:r>
      <w:r>
        <w:t>»</w:t>
      </w:r>
      <w:r w:rsidRPr="00C919D4">
        <w:t xml:space="preserve"> заменить словами «</w:t>
      </w:r>
      <w:r>
        <w:t>по тарифам или ценам</w:t>
      </w:r>
      <w:r w:rsidRPr="00C919D4">
        <w:rPr>
          <w:szCs w:val="28"/>
        </w:rPr>
        <w:t>».</w:t>
      </w:r>
    </w:p>
    <w:p w:rsidR="000F6BA8" w:rsidRPr="00C919D4" w:rsidRDefault="000F6BA8" w:rsidP="000F6BA8">
      <w:pPr>
        <w:pStyle w:val="ab"/>
        <w:tabs>
          <w:tab w:val="left" w:pos="-709"/>
        </w:tabs>
        <w:spacing w:line="348" w:lineRule="auto"/>
        <w:rPr>
          <w:szCs w:val="28"/>
        </w:rPr>
      </w:pPr>
      <w:r w:rsidRPr="00C919D4">
        <w:rPr>
          <w:szCs w:val="28"/>
        </w:rPr>
        <w:t>2.1.2. В подпункте 2.1.3:</w:t>
      </w:r>
    </w:p>
    <w:p w:rsidR="000F6BA8" w:rsidRPr="00C919D4" w:rsidRDefault="000F6BA8" w:rsidP="000F6B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9D4">
        <w:rPr>
          <w:rFonts w:ascii="Times New Roman" w:hAnsi="Times New Roman" w:cs="Times New Roman"/>
          <w:sz w:val="28"/>
          <w:szCs w:val="28"/>
        </w:rPr>
        <w:t>2.1.2.1. В абзаце третьем слова «или муниципальными правовыми актами» заменить словами «Кировской области».</w:t>
      </w:r>
    </w:p>
    <w:p w:rsidR="000F6BA8" w:rsidRPr="00C919D4" w:rsidRDefault="000F6BA8" w:rsidP="000F6BA8">
      <w:pPr>
        <w:pStyle w:val="ab"/>
        <w:tabs>
          <w:tab w:val="left" w:pos="-709"/>
        </w:tabs>
        <w:spacing w:line="348" w:lineRule="auto"/>
      </w:pPr>
      <w:r w:rsidRPr="00C919D4">
        <w:lastRenderedPageBreak/>
        <w:t>2.1.2.2. Дополнить абзацем следующего содержания:</w:t>
      </w:r>
    </w:p>
    <w:p w:rsidR="000F6BA8" w:rsidRPr="00C919D4" w:rsidRDefault="000F6BA8" w:rsidP="000F6BA8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919D4">
        <w:t>«</w:t>
      </w:r>
      <w:r w:rsidRPr="00C919D4">
        <w:rPr>
          <w:rFonts w:ascii="Times New Roman" w:hAnsi="Times New Roman" w:cs="Times New Roman"/>
          <w:sz w:val="28"/>
          <w:szCs w:val="28"/>
        </w:rPr>
        <w:t>организации не находятся в перечне организаций и физических лиц,</w:t>
      </w:r>
      <w:r w:rsidRPr="00C919D4">
        <w:rPr>
          <w:rFonts w:ascii="Times New Roman" w:hAnsi="Times New Roman" w:cs="Times New Roman"/>
          <w:sz w:val="28"/>
          <w:szCs w:val="28"/>
        </w:rPr>
        <w:br/>
        <w:t>в отношении которых имеются сведения об их причастности</w:t>
      </w:r>
      <w:r w:rsidRPr="00C919D4">
        <w:rPr>
          <w:rFonts w:ascii="Times New Roman" w:hAnsi="Times New Roman" w:cs="Times New Roman"/>
          <w:sz w:val="28"/>
          <w:szCs w:val="28"/>
        </w:rPr>
        <w:br/>
        <w:t>к экстремистской деятельности или терроризму, либо в перечне организаций и физических лиц, в отношении которых имеются сведения</w:t>
      </w:r>
      <w:r w:rsidRPr="00C919D4">
        <w:rPr>
          <w:rFonts w:ascii="Times New Roman" w:hAnsi="Times New Roman" w:cs="Times New Roman"/>
          <w:sz w:val="28"/>
          <w:szCs w:val="28"/>
        </w:rPr>
        <w:br/>
        <w:t>об их причастности к распространен</w:t>
      </w:r>
      <w:r>
        <w:rPr>
          <w:rFonts w:ascii="Times New Roman" w:hAnsi="Times New Roman" w:cs="Times New Roman"/>
          <w:sz w:val="28"/>
          <w:szCs w:val="28"/>
        </w:rPr>
        <w:t>ию оружия массового уничтожения</w:t>
      </w:r>
      <w:r w:rsidRPr="00C919D4">
        <w:rPr>
          <w:rFonts w:ascii="Times New Roman" w:hAnsi="Times New Roman" w:cs="Times New Roman"/>
          <w:sz w:val="28"/>
          <w:szCs w:val="28"/>
        </w:rPr>
        <w:t>».</w:t>
      </w:r>
    </w:p>
    <w:p w:rsidR="000F6BA8" w:rsidRPr="00C919D4" w:rsidRDefault="000F6BA8" w:rsidP="000F6BA8">
      <w:pPr>
        <w:pStyle w:val="ab"/>
        <w:tabs>
          <w:tab w:val="left" w:pos="-709"/>
        </w:tabs>
        <w:spacing w:line="348" w:lineRule="auto"/>
        <w:ind w:left="720" w:firstLine="0"/>
      </w:pPr>
      <w:r w:rsidRPr="00C919D4">
        <w:t>2.1.3. Подпункт 2.1.5 изложить в следующей редакции:</w:t>
      </w:r>
    </w:p>
    <w:p w:rsidR="000F6BA8" w:rsidRPr="00C919D4" w:rsidRDefault="000F6BA8" w:rsidP="000F6BA8">
      <w:pPr>
        <w:pStyle w:val="ab"/>
        <w:tabs>
          <w:tab w:val="left" w:pos="-709"/>
        </w:tabs>
        <w:spacing w:line="348" w:lineRule="auto"/>
      </w:pPr>
      <w:r w:rsidRPr="00C919D4">
        <w:t xml:space="preserve">«2.1.5. </w:t>
      </w:r>
      <w:proofErr w:type="gramStart"/>
      <w:r w:rsidRPr="00C919D4">
        <w:t xml:space="preserve">Заключение с министерством соглашения о предоставлении субсидии на возмещение части недополученных доходов </w:t>
      </w:r>
      <w:proofErr w:type="spellStart"/>
      <w:r w:rsidRPr="00C919D4">
        <w:t>ресурсоснабжающим</w:t>
      </w:r>
      <w:proofErr w:type="spellEnd"/>
      <w:r w:rsidRPr="00C919D4">
        <w:t xml:space="preserve">, управляющим организациям и иным исполнителям коммунальных услуг в связи с пересмотром размера подлежащей внесению платы граждан за коммунальные услуги при приведении в соответствие </w:t>
      </w:r>
      <w:r w:rsidRPr="00C919D4">
        <w:br/>
        <w:t>с утвержденными в установленном порядке предельными индексами (далее – соглашение о предоставлении субсидии), предусматривающего в том числе:</w:t>
      </w:r>
      <w:proofErr w:type="gramEnd"/>
    </w:p>
    <w:p w:rsidR="000F6BA8" w:rsidRPr="00C919D4" w:rsidRDefault="000F6BA8" w:rsidP="000F6BA8">
      <w:pPr>
        <w:pStyle w:val="ab"/>
        <w:tabs>
          <w:tab w:val="left" w:pos="-709"/>
        </w:tabs>
        <w:spacing w:line="348" w:lineRule="auto"/>
      </w:pPr>
      <w:r w:rsidRPr="00C919D4">
        <w:t>значение результата предоставления субсидии;</w:t>
      </w:r>
    </w:p>
    <w:p w:rsidR="000F6BA8" w:rsidRPr="00C919D4" w:rsidRDefault="000F6BA8" w:rsidP="000F6BA8">
      <w:pPr>
        <w:pStyle w:val="ab"/>
        <w:tabs>
          <w:tab w:val="left" w:pos="-709"/>
        </w:tabs>
        <w:spacing w:line="348" w:lineRule="auto"/>
      </w:pPr>
      <w:r w:rsidRPr="00C919D4">
        <w:t>значение показателя, необходимого для достижения результата предоставления субсидии;</w:t>
      </w:r>
    </w:p>
    <w:p w:rsidR="000F6BA8" w:rsidRPr="00C919D4" w:rsidRDefault="000F6BA8" w:rsidP="000F6BA8">
      <w:pPr>
        <w:pStyle w:val="ab"/>
        <w:tabs>
          <w:tab w:val="left" w:pos="-709"/>
        </w:tabs>
        <w:spacing w:line="348" w:lineRule="auto"/>
      </w:pPr>
      <w:r w:rsidRPr="00C919D4">
        <w:t xml:space="preserve">условие о согласовании новых условий соглашения о предоставлении субсидии или о расторжении соглашения о предоставлении субсидии                     при </w:t>
      </w:r>
      <w:proofErr w:type="spellStart"/>
      <w:r w:rsidRPr="00C919D4">
        <w:t>недостижении</w:t>
      </w:r>
      <w:proofErr w:type="spellEnd"/>
      <w:r w:rsidRPr="00C919D4">
        <w:t xml:space="preserve"> согласия по новым условиям в случае уменьшения министерству как получателю бюджетных средств ранее доведенных </w:t>
      </w:r>
      <w:r w:rsidR="00DA4B06">
        <w:br/>
      </w:r>
      <w:r w:rsidRPr="00C919D4">
        <w:t xml:space="preserve">лимитов бюджетных обязательств, приводящего к невозможности предоставления субсидии в размере, определенном в соглашении </w:t>
      </w:r>
      <w:r w:rsidRPr="00C919D4">
        <w:br/>
        <w:t>о предоставлении субсидии;</w:t>
      </w:r>
    </w:p>
    <w:p w:rsidR="000F6BA8" w:rsidRPr="00C919D4" w:rsidRDefault="000F6BA8" w:rsidP="000F6BA8">
      <w:pPr>
        <w:spacing w:line="360" w:lineRule="auto"/>
        <w:ind w:firstLine="709"/>
        <w:jc w:val="both"/>
      </w:pPr>
      <w:r w:rsidRPr="00C919D4">
        <w:t xml:space="preserve">согласие организации на осуществление министерством проверок соблюдения условий </w:t>
      </w:r>
      <w:r>
        <w:t>и порядка</w:t>
      </w:r>
      <w:r w:rsidRPr="00C919D4">
        <w:t xml:space="preserve"> предоставления</w:t>
      </w:r>
      <w:r>
        <w:t xml:space="preserve"> субсидий</w:t>
      </w:r>
      <w:r w:rsidRPr="00C919D4">
        <w:t xml:space="preserve">, в том числе в </w:t>
      </w:r>
      <w:r w:rsidR="00DA4B06">
        <w:br/>
      </w:r>
      <w:r w:rsidRPr="00C919D4">
        <w:t>части достижения результатов предоставления субсидии</w:t>
      </w:r>
      <w:r>
        <w:t>,</w:t>
      </w:r>
      <w:r w:rsidRPr="00C919D4">
        <w:t xml:space="preserve"> и осуществление проверок органами государственного финансового контроля в соответствии </w:t>
      </w:r>
      <w:r w:rsidR="00DA4B06">
        <w:br/>
      </w:r>
      <w:r w:rsidRPr="00C919D4">
        <w:t xml:space="preserve">со </w:t>
      </w:r>
      <w:hyperlink r:id="rId9" w:history="1">
        <w:r w:rsidRPr="00C919D4">
          <w:t>статьями 268.1</w:t>
        </w:r>
      </w:hyperlink>
      <w:r w:rsidRPr="00C919D4">
        <w:t xml:space="preserve"> и </w:t>
      </w:r>
      <w:hyperlink r:id="rId10" w:history="1">
        <w:r w:rsidRPr="00C919D4">
          <w:t>269.2</w:t>
        </w:r>
      </w:hyperlink>
      <w:r w:rsidRPr="00C919D4">
        <w:t xml:space="preserve"> Бюджетного кодекса Российской Федерации».</w:t>
      </w:r>
    </w:p>
    <w:p w:rsidR="000F6BA8" w:rsidRPr="00C919D4" w:rsidRDefault="000F6BA8" w:rsidP="000F6BA8">
      <w:pPr>
        <w:pStyle w:val="ab"/>
        <w:tabs>
          <w:tab w:val="left" w:pos="-709"/>
        </w:tabs>
        <w:spacing w:line="348" w:lineRule="auto"/>
        <w:ind w:left="720" w:firstLine="0"/>
      </w:pPr>
      <w:r w:rsidRPr="00C919D4">
        <w:t>2.1.4. Подпункт 2.1.6 исключить.</w:t>
      </w:r>
    </w:p>
    <w:p w:rsidR="000F6BA8" w:rsidRPr="00C919D4" w:rsidRDefault="000F6BA8" w:rsidP="000F6BA8">
      <w:pPr>
        <w:pStyle w:val="ab"/>
        <w:tabs>
          <w:tab w:val="left" w:pos="-709"/>
        </w:tabs>
        <w:spacing w:line="348" w:lineRule="auto"/>
      </w:pPr>
      <w:r w:rsidRPr="00C919D4">
        <w:lastRenderedPageBreak/>
        <w:t>2.2. В абзаце первом пункта 2.2 слова «типовой формой, утвержденной решением министерства финансов Кировской области  от 28.12.2016 № 128 «Об утверждении Типовых форм соглашений о предоставлении                                  из областного бюджета субсидии юридическим лицам (за исключением государственных (муниципальных) учреждений), индивидуальным предпринимателям, физическим лицам – производителям товаров, работ, услуг</w:t>
      </w:r>
      <w:proofErr w:type="gramStart"/>
      <w:r>
        <w:t>,</w:t>
      </w:r>
      <w:r w:rsidRPr="00C919D4">
        <w:t>»</w:t>
      </w:r>
      <w:proofErr w:type="gramEnd"/>
      <w:r w:rsidRPr="00C919D4">
        <w:t xml:space="preserve"> заменить словами «типовой формой, установленной министерством финансов Кировской области</w:t>
      </w:r>
      <w:r>
        <w:t>,</w:t>
      </w:r>
      <w:r w:rsidRPr="00C919D4">
        <w:t xml:space="preserve">». </w:t>
      </w:r>
    </w:p>
    <w:p w:rsidR="000F6BA8" w:rsidRPr="00C919D4" w:rsidRDefault="000F6BA8" w:rsidP="000F6BA8">
      <w:pPr>
        <w:pStyle w:val="ab"/>
        <w:tabs>
          <w:tab w:val="left" w:pos="-709"/>
        </w:tabs>
        <w:spacing w:line="348" w:lineRule="auto"/>
      </w:pPr>
      <w:r w:rsidRPr="00C919D4">
        <w:t>2.3. Абзац второй пункта 2.3 исключить.</w:t>
      </w:r>
    </w:p>
    <w:p w:rsidR="000F6BA8" w:rsidRPr="00C919D4" w:rsidRDefault="000F6BA8" w:rsidP="000F6BA8">
      <w:pPr>
        <w:pStyle w:val="ab"/>
        <w:tabs>
          <w:tab w:val="left" w:pos="-709"/>
        </w:tabs>
        <w:spacing w:line="348" w:lineRule="auto"/>
      </w:pPr>
      <w:r w:rsidRPr="00C919D4">
        <w:t>2.4. Пункт 2.4 после абзаца шестого дополнить абзацем следующего содержания:</w:t>
      </w:r>
    </w:p>
    <w:p w:rsidR="000F6BA8" w:rsidRPr="00C919D4" w:rsidRDefault="000F6BA8" w:rsidP="000F6BA8">
      <w:pPr>
        <w:pStyle w:val="ab"/>
        <w:tabs>
          <w:tab w:val="left" w:pos="-709"/>
        </w:tabs>
        <w:spacing w:line="348" w:lineRule="auto"/>
      </w:pPr>
      <w:proofErr w:type="gramStart"/>
      <w:r w:rsidRPr="00C919D4">
        <w:t>«Организации, представившие документы в соответствии с абзацем четвертым пункта 1 Порядка формирования перечня, с целью получения субсидии за расчетные периоды предшествующих текущему финансовому году лет (далее – расчетные периоды предыдущих лет) представляют в министерство документы на получение субсидии за указанные расчетные периоды</w:t>
      </w:r>
      <w:r>
        <w:t xml:space="preserve"> предыдущих лет</w:t>
      </w:r>
      <w:r w:rsidRPr="00C919D4">
        <w:t xml:space="preserve"> одновременно с документами, предусмотренными пунктами 6 и 7 Порядка формирования перечня». </w:t>
      </w:r>
      <w:proofErr w:type="gramEnd"/>
    </w:p>
    <w:p w:rsidR="000F6BA8" w:rsidRPr="00C919D4" w:rsidRDefault="000F6BA8" w:rsidP="000F6BA8">
      <w:pPr>
        <w:pStyle w:val="ab"/>
        <w:tabs>
          <w:tab w:val="left" w:pos="-709"/>
        </w:tabs>
        <w:spacing w:line="348" w:lineRule="auto"/>
      </w:pPr>
      <w:r w:rsidRPr="00C919D4">
        <w:t>2.5. В пункте 2.5:</w:t>
      </w:r>
    </w:p>
    <w:p w:rsidR="000F6BA8" w:rsidRPr="00C919D4" w:rsidRDefault="000F6BA8" w:rsidP="000F6BA8">
      <w:pPr>
        <w:pStyle w:val="ab"/>
        <w:tabs>
          <w:tab w:val="left" w:pos="-709"/>
        </w:tabs>
        <w:spacing w:line="348" w:lineRule="auto"/>
      </w:pPr>
      <w:r w:rsidRPr="00C919D4">
        <w:t>2.5.1. В абзаце восьмом слова «о тарифах» заменить словами</w:t>
      </w:r>
      <w:r w:rsidR="00DA4B06">
        <w:br/>
      </w:r>
      <w:r w:rsidRPr="00C919D4">
        <w:t xml:space="preserve">«о тарифах (ценах)». </w:t>
      </w:r>
    </w:p>
    <w:p w:rsidR="000F6BA8" w:rsidRPr="00C919D4" w:rsidRDefault="000F6BA8" w:rsidP="000F6BA8">
      <w:pPr>
        <w:pStyle w:val="ab"/>
        <w:tabs>
          <w:tab w:val="left" w:pos="-709"/>
        </w:tabs>
        <w:spacing w:line="348" w:lineRule="auto"/>
      </w:pPr>
      <w:r w:rsidRPr="00C919D4">
        <w:t>2.5.2. Дополнить абзацем следующего содержания:</w:t>
      </w:r>
    </w:p>
    <w:p w:rsidR="000F6BA8" w:rsidRPr="00C919D4" w:rsidRDefault="000F6BA8" w:rsidP="000F6BA8">
      <w:pPr>
        <w:pStyle w:val="ab"/>
        <w:tabs>
          <w:tab w:val="left" w:pos="-709"/>
        </w:tabs>
        <w:spacing w:line="348" w:lineRule="auto"/>
      </w:pPr>
      <w:r w:rsidRPr="00C919D4">
        <w:t xml:space="preserve">«Для получения субсидии за декабрь организация </w:t>
      </w:r>
      <w:r>
        <w:t xml:space="preserve">дополнительно </w:t>
      </w:r>
      <w:proofErr w:type="gramStart"/>
      <w:r>
        <w:t>предоставляет отче</w:t>
      </w:r>
      <w:r w:rsidRPr="00C919D4">
        <w:t>т</w:t>
      </w:r>
      <w:proofErr w:type="gramEnd"/>
      <w:r w:rsidRPr="00C919D4">
        <w:t xml:space="preserve"> о достижении значения результата предоставления субсидии и значения показателя</w:t>
      </w:r>
      <w:r>
        <w:t>,</w:t>
      </w:r>
      <w:r w:rsidRPr="00C919D4">
        <w:t xml:space="preserve"> необходимого для его достижен</w:t>
      </w:r>
      <w:r>
        <w:t>ия,</w:t>
      </w:r>
      <w:r w:rsidRPr="00C919D4">
        <w:t xml:space="preserve"> в соответствующем финансовом году»</w:t>
      </w:r>
      <w:r>
        <w:t>.</w:t>
      </w:r>
    </w:p>
    <w:p w:rsidR="000F6BA8" w:rsidRPr="00C919D4" w:rsidRDefault="000F6BA8" w:rsidP="000F6BA8">
      <w:pPr>
        <w:pStyle w:val="ab"/>
        <w:tabs>
          <w:tab w:val="left" w:pos="-709"/>
        </w:tabs>
        <w:spacing w:line="348" w:lineRule="auto"/>
      </w:pPr>
      <w:r w:rsidRPr="00C919D4">
        <w:t>2.6. В пункте 2.6:</w:t>
      </w:r>
    </w:p>
    <w:p w:rsidR="000F6BA8" w:rsidRPr="000F6BA8" w:rsidRDefault="000F6BA8" w:rsidP="000F6BA8">
      <w:pPr>
        <w:pStyle w:val="ab"/>
        <w:tabs>
          <w:tab w:val="left" w:pos="-709"/>
        </w:tabs>
        <w:spacing w:line="348" w:lineRule="auto"/>
      </w:pPr>
      <w:r w:rsidRPr="00C919D4">
        <w:t>2.6.1. В абзаце первом слова «и принимает решение о предоставлении субсидии либо об отказе в предоставлении субсидии» исключить.</w:t>
      </w:r>
    </w:p>
    <w:p w:rsidR="000F6BA8" w:rsidRPr="00C919D4" w:rsidRDefault="000F6BA8" w:rsidP="000F6BA8">
      <w:pPr>
        <w:pStyle w:val="ab"/>
        <w:tabs>
          <w:tab w:val="left" w:pos="-709"/>
        </w:tabs>
        <w:spacing w:line="348" w:lineRule="auto"/>
      </w:pPr>
      <w:r w:rsidRPr="00C919D4">
        <w:lastRenderedPageBreak/>
        <w:t xml:space="preserve"> 2.6.2. После абзаца первого дополнить абзацем следующего содержания:</w:t>
      </w:r>
    </w:p>
    <w:p w:rsidR="000F6BA8" w:rsidRPr="00C919D4" w:rsidRDefault="000F6BA8" w:rsidP="000F6BA8">
      <w:pPr>
        <w:pStyle w:val="ab"/>
        <w:tabs>
          <w:tab w:val="left" w:pos="-709"/>
        </w:tabs>
        <w:spacing w:line="348" w:lineRule="auto"/>
      </w:pPr>
      <w:r w:rsidRPr="00C919D4">
        <w:t>«Проверка представленных документов на получение субсидии за расчетные периоды предыдущих лет на предмет комплектности,</w:t>
      </w:r>
      <w:r w:rsidR="00DA4B06">
        <w:br/>
      </w:r>
      <w:r w:rsidRPr="00C919D4">
        <w:t>соответствия требованиям, установленным пунктом 2.5 настоящего Порядка, достоверности содержащихся в них сведений, а также проверка расчета размера субсидии осуществляется министерством в срок, предусмотренный пунктом 8 Порядка формирования перечня».</w:t>
      </w:r>
    </w:p>
    <w:p w:rsidR="000F6BA8" w:rsidRPr="00C919D4" w:rsidRDefault="000F6BA8" w:rsidP="000F6BA8">
      <w:pPr>
        <w:pStyle w:val="ab"/>
        <w:tabs>
          <w:tab w:val="left" w:pos="-709"/>
        </w:tabs>
        <w:spacing w:line="348" w:lineRule="auto"/>
      </w:pPr>
      <w:r w:rsidRPr="00C919D4">
        <w:t>2.7. В пункте 2.7:</w:t>
      </w:r>
    </w:p>
    <w:p w:rsidR="000F6BA8" w:rsidRPr="00C919D4" w:rsidRDefault="000F6BA8" w:rsidP="000F6BA8">
      <w:pPr>
        <w:pStyle w:val="ab"/>
        <w:tabs>
          <w:tab w:val="left" w:pos="-709"/>
        </w:tabs>
        <w:spacing w:line="348" w:lineRule="auto"/>
      </w:pPr>
      <w:r w:rsidRPr="00C919D4">
        <w:t>2.7.1. Абзац первый изложить в следующей редакции:</w:t>
      </w:r>
    </w:p>
    <w:p w:rsidR="000F6BA8" w:rsidRPr="00C919D4" w:rsidRDefault="000F6BA8" w:rsidP="000F6BA8">
      <w:pPr>
        <w:pStyle w:val="ab"/>
        <w:tabs>
          <w:tab w:val="left" w:pos="-709"/>
        </w:tabs>
        <w:spacing w:line="348" w:lineRule="auto"/>
      </w:pPr>
      <w:r w:rsidRPr="00C919D4">
        <w:t>«2.7. Министерство не позднее трех рабочих дней со дня окончания срока</w:t>
      </w:r>
      <w:r>
        <w:t xml:space="preserve"> для проведения проверки</w:t>
      </w:r>
      <w:r w:rsidRPr="00C919D4">
        <w:t>, указанного в абзаце первом пункта 2.6 настоящего Порядка</w:t>
      </w:r>
      <w:proofErr w:type="gramStart"/>
      <w:r w:rsidRPr="00C919D4">
        <w:t>:»</w:t>
      </w:r>
      <w:proofErr w:type="gramEnd"/>
      <w:r w:rsidRPr="00C919D4">
        <w:t>.</w:t>
      </w:r>
    </w:p>
    <w:p w:rsidR="000F6BA8" w:rsidRDefault="000F6BA8" w:rsidP="000F6B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F0F">
        <w:rPr>
          <w:rFonts w:ascii="Times New Roman" w:hAnsi="Times New Roman" w:cs="Times New Roman"/>
          <w:sz w:val="28"/>
          <w:szCs w:val="28"/>
        </w:rPr>
        <w:t>2.7.2. Подпункт</w:t>
      </w:r>
      <w:r>
        <w:rPr>
          <w:rFonts w:ascii="Times New Roman" w:hAnsi="Times New Roman" w:cs="Times New Roman"/>
          <w:sz w:val="28"/>
          <w:szCs w:val="28"/>
        </w:rPr>
        <w:t xml:space="preserve"> 2.7.2 изложить в следующей редакции: </w:t>
      </w:r>
    </w:p>
    <w:p w:rsidR="000F6BA8" w:rsidRPr="00BD5F0F" w:rsidRDefault="000F6BA8" w:rsidP="000F6B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F0F">
        <w:rPr>
          <w:rFonts w:ascii="Times New Roman" w:hAnsi="Times New Roman" w:cs="Times New Roman"/>
          <w:sz w:val="28"/>
          <w:szCs w:val="28"/>
        </w:rPr>
        <w:t>«</w:t>
      </w:r>
      <w:r w:rsidR="00025D33">
        <w:rPr>
          <w:rFonts w:ascii="Times New Roman" w:hAnsi="Times New Roman" w:cs="Times New Roman"/>
          <w:sz w:val="28"/>
          <w:szCs w:val="28"/>
        </w:rPr>
        <w:t xml:space="preserve">2.7.2. </w:t>
      </w:r>
      <w:r w:rsidRPr="00BD5F0F">
        <w:rPr>
          <w:rFonts w:ascii="Times New Roman" w:hAnsi="Times New Roman" w:cs="Times New Roman"/>
          <w:sz w:val="28"/>
          <w:szCs w:val="28"/>
        </w:rPr>
        <w:t>Формирует и</w:t>
      </w:r>
      <w:r w:rsidRPr="00E2371A">
        <w:rPr>
          <w:rFonts w:ascii="Times New Roman" w:hAnsi="Times New Roman" w:cs="Times New Roman"/>
          <w:sz w:val="28"/>
          <w:szCs w:val="28"/>
        </w:rPr>
        <w:t xml:space="preserve"> утверждает реестр организаций для перечисления субсидий. </w:t>
      </w:r>
      <w:proofErr w:type="gramStart"/>
      <w:r w:rsidRPr="00E2371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указанный </w:t>
      </w:r>
      <w:r w:rsidRPr="00E2371A">
        <w:rPr>
          <w:rFonts w:ascii="Times New Roman" w:hAnsi="Times New Roman" w:cs="Times New Roman"/>
          <w:sz w:val="28"/>
          <w:szCs w:val="28"/>
        </w:rPr>
        <w:t>реестр включаются 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которые включены</w:t>
      </w:r>
      <w:r w:rsidRPr="00E2371A">
        <w:rPr>
          <w:rFonts w:ascii="Times New Roman" w:hAnsi="Times New Roman" w:cs="Times New Roman"/>
          <w:sz w:val="28"/>
          <w:szCs w:val="28"/>
        </w:rPr>
        <w:t xml:space="preserve"> </w:t>
      </w:r>
      <w:r w:rsidR="00DA4B06">
        <w:rPr>
          <w:rFonts w:ascii="Times New Roman" w:hAnsi="Times New Roman" w:cs="Times New Roman"/>
          <w:sz w:val="28"/>
          <w:szCs w:val="28"/>
        </w:rPr>
        <w:br/>
      </w:r>
      <w:r w:rsidRPr="00E2371A">
        <w:rPr>
          <w:rFonts w:ascii="Times New Roman" w:hAnsi="Times New Roman" w:cs="Times New Roman"/>
          <w:sz w:val="28"/>
          <w:szCs w:val="28"/>
        </w:rPr>
        <w:t>в перечень и с которыми заключено соглашение о предоставлении субсидии</w:t>
      </w:r>
      <w:r w:rsidRPr="00BD5F0F">
        <w:rPr>
          <w:rFonts w:ascii="Times New Roman" w:hAnsi="Times New Roman" w:cs="Times New Roman"/>
          <w:sz w:val="28"/>
          <w:szCs w:val="28"/>
        </w:rPr>
        <w:t>, в том числе организации, по которым принято решение о предоставлении субсидии в соответствии с пунктом 2.7–1 настоящего Порядка</w:t>
      </w:r>
      <w:r w:rsidRPr="00E2371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2371A">
        <w:rPr>
          <w:rFonts w:ascii="Times New Roman" w:hAnsi="Times New Roman" w:cs="Times New Roman"/>
          <w:sz w:val="28"/>
          <w:szCs w:val="28"/>
        </w:rPr>
        <w:t xml:space="preserve"> Если соглашение о предоставлении субсидии не заключено, организация, включенная в перечень, включается в реестр организаций для перечисления субсидий в течение трех рабочих дней после заключения соглашения о предоставлении субсидии в соответствии с </w:t>
      </w:r>
      <w:r w:rsidRPr="001F6A67">
        <w:rPr>
          <w:rFonts w:ascii="Times New Roman" w:hAnsi="Times New Roman" w:cs="Times New Roman"/>
          <w:sz w:val="28"/>
          <w:szCs w:val="28"/>
        </w:rPr>
        <w:t xml:space="preserve">пунктами 2.2 и 2.3 </w:t>
      </w:r>
      <w:r w:rsidRPr="00E2371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BD5F0F">
        <w:rPr>
          <w:rFonts w:ascii="Times New Roman" w:hAnsi="Times New Roman" w:cs="Times New Roman"/>
          <w:sz w:val="28"/>
          <w:szCs w:val="28"/>
        </w:rPr>
        <w:t>Порядка».</w:t>
      </w:r>
    </w:p>
    <w:p w:rsidR="000F6BA8" w:rsidRPr="00C919D4" w:rsidRDefault="000F6BA8" w:rsidP="000F6BA8">
      <w:pPr>
        <w:pStyle w:val="ab"/>
        <w:tabs>
          <w:tab w:val="left" w:pos="-709"/>
        </w:tabs>
        <w:spacing w:line="348" w:lineRule="auto"/>
      </w:pPr>
      <w:r w:rsidRPr="00C919D4">
        <w:t>2.8. Дополнить пунктом 2.7–1 следующего содержания:</w:t>
      </w:r>
    </w:p>
    <w:p w:rsidR="000F6BA8" w:rsidRPr="00C919D4" w:rsidRDefault="000F6BA8" w:rsidP="000F6BA8">
      <w:pPr>
        <w:pStyle w:val="ab"/>
        <w:tabs>
          <w:tab w:val="left" w:pos="-709"/>
        </w:tabs>
        <w:spacing w:line="348" w:lineRule="auto"/>
      </w:pPr>
      <w:r w:rsidRPr="00C919D4">
        <w:t xml:space="preserve">«2.7–1. В отношении организаций, представивших документы на получение субсидии за расчетные периоды предыдущих лет, решение о предоставлении субсидии или об отказе в предоставлении субсидии принимается министерством одновременно с решением о включении указанных организаций в перечень».  </w:t>
      </w:r>
    </w:p>
    <w:p w:rsidR="000F6BA8" w:rsidRDefault="000F6BA8" w:rsidP="000F6B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96D">
        <w:rPr>
          <w:rFonts w:ascii="Times New Roman" w:hAnsi="Times New Roman" w:cs="Times New Roman"/>
          <w:sz w:val="28"/>
          <w:szCs w:val="28"/>
        </w:rPr>
        <w:lastRenderedPageBreak/>
        <w:t xml:space="preserve">2.9. </w:t>
      </w:r>
      <w:r>
        <w:rPr>
          <w:rFonts w:ascii="Times New Roman" w:hAnsi="Times New Roman" w:cs="Times New Roman"/>
          <w:sz w:val="28"/>
          <w:szCs w:val="28"/>
        </w:rPr>
        <w:t>Пункт 2.12 изложить в следующей редакции:</w:t>
      </w:r>
    </w:p>
    <w:p w:rsidR="000F6BA8" w:rsidRPr="00204E18" w:rsidRDefault="000F6BA8" w:rsidP="000F6B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«2.12. </w:t>
      </w:r>
      <w:r w:rsidRPr="00204E18">
        <w:rPr>
          <w:rFonts w:ascii="Times New Roman" w:hAnsi="Times New Roman" w:cs="Times New Roman"/>
          <w:sz w:val="28"/>
          <w:szCs w:val="28"/>
        </w:rPr>
        <w:t>Расчет субсидии о</w:t>
      </w:r>
      <w:r w:rsidR="00DA4B06">
        <w:rPr>
          <w:rFonts w:ascii="Times New Roman" w:hAnsi="Times New Roman" w:cs="Times New Roman"/>
          <w:sz w:val="28"/>
          <w:szCs w:val="28"/>
        </w:rPr>
        <w:t>рганизациям за расчетный период</w:t>
      </w:r>
      <w:r w:rsidR="00DA4B06">
        <w:rPr>
          <w:rFonts w:ascii="Times New Roman" w:hAnsi="Times New Roman" w:cs="Times New Roman"/>
          <w:sz w:val="28"/>
          <w:szCs w:val="28"/>
        </w:rPr>
        <w:br/>
      </w:r>
      <w:r w:rsidRPr="00204E18">
        <w:rPr>
          <w:rFonts w:ascii="Times New Roman" w:hAnsi="Times New Roman" w:cs="Times New Roman"/>
          <w:sz w:val="28"/>
          <w:szCs w:val="28"/>
        </w:rPr>
        <w:t>определяется по</w:t>
      </w:r>
      <w:r>
        <w:rPr>
          <w:rFonts w:ascii="Times New Roman" w:hAnsi="Times New Roman" w:cs="Times New Roman"/>
          <w:sz w:val="28"/>
          <w:szCs w:val="28"/>
        </w:rPr>
        <w:t xml:space="preserve"> следующей</w:t>
      </w:r>
      <w:r w:rsidRPr="00204E18">
        <w:rPr>
          <w:rFonts w:ascii="Times New Roman" w:hAnsi="Times New Roman" w:cs="Times New Roman"/>
          <w:sz w:val="28"/>
          <w:szCs w:val="28"/>
        </w:rPr>
        <w:t xml:space="preserve"> формуле:</w:t>
      </w:r>
    </w:p>
    <w:p w:rsidR="000F6BA8" w:rsidRPr="00204E18" w:rsidRDefault="000F6BA8" w:rsidP="000F6BA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F6BA8" w:rsidRPr="00204E18" w:rsidRDefault="000F6BA8" w:rsidP="000F6B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04E1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4E18">
        <w:rPr>
          <w:rFonts w:ascii="Times New Roman" w:hAnsi="Times New Roman" w:cs="Times New Roman"/>
          <w:sz w:val="28"/>
          <w:szCs w:val="28"/>
          <w:vertAlign w:val="subscript"/>
        </w:rPr>
        <w:t>ji</w:t>
      </w:r>
      <w:proofErr w:type="spellEnd"/>
      <w:r w:rsidRPr="00204E18">
        <w:rPr>
          <w:rFonts w:ascii="Times New Roman" w:hAnsi="Times New Roman" w:cs="Times New Roman"/>
          <w:sz w:val="28"/>
          <w:szCs w:val="28"/>
        </w:rPr>
        <w:t xml:space="preserve"> = (Т </w:t>
      </w:r>
      <w:proofErr w:type="spellStart"/>
      <w:r w:rsidRPr="00204E18">
        <w:rPr>
          <w:rFonts w:ascii="Times New Roman" w:hAnsi="Times New Roman" w:cs="Times New Roman"/>
          <w:sz w:val="28"/>
          <w:szCs w:val="28"/>
          <w:vertAlign w:val="subscript"/>
        </w:rPr>
        <w:t>рсо</w:t>
      </w:r>
      <w:proofErr w:type="spellEnd"/>
      <w:r w:rsidRPr="00204E1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204E18">
        <w:rPr>
          <w:rFonts w:ascii="Times New Roman" w:hAnsi="Times New Roman" w:cs="Times New Roman"/>
          <w:sz w:val="28"/>
          <w:szCs w:val="28"/>
          <w:vertAlign w:val="subscript"/>
        </w:rPr>
        <w:t>ji</w:t>
      </w:r>
      <w:proofErr w:type="spellEnd"/>
      <w:r w:rsidRPr="00204E18">
        <w:rPr>
          <w:rFonts w:ascii="Times New Roman" w:hAnsi="Times New Roman" w:cs="Times New Roman"/>
          <w:sz w:val="28"/>
          <w:szCs w:val="28"/>
        </w:rPr>
        <w:t xml:space="preserve"> </w:t>
      </w:r>
      <w:r w:rsidRPr="00C919D4">
        <w:t>–</w:t>
      </w:r>
      <w:r w:rsidRPr="00204E18">
        <w:rPr>
          <w:rFonts w:ascii="Times New Roman" w:hAnsi="Times New Roman" w:cs="Times New Roman"/>
          <w:sz w:val="28"/>
          <w:szCs w:val="28"/>
        </w:rPr>
        <w:t xml:space="preserve"> Т </w:t>
      </w:r>
      <w:proofErr w:type="spellStart"/>
      <w:r w:rsidRPr="00204E18">
        <w:rPr>
          <w:rFonts w:ascii="Times New Roman" w:hAnsi="Times New Roman" w:cs="Times New Roman"/>
          <w:sz w:val="28"/>
          <w:szCs w:val="28"/>
          <w:vertAlign w:val="subscript"/>
        </w:rPr>
        <w:t>рсо</w:t>
      </w:r>
      <w:proofErr w:type="spellEnd"/>
      <w:r w:rsidRPr="00204E1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204E18">
        <w:rPr>
          <w:rFonts w:ascii="Times New Roman" w:hAnsi="Times New Roman" w:cs="Times New Roman"/>
          <w:sz w:val="28"/>
          <w:szCs w:val="28"/>
          <w:vertAlign w:val="subscript"/>
        </w:rPr>
        <w:t>ji</w:t>
      </w:r>
      <w:proofErr w:type="spellEnd"/>
      <w:r w:rsidRPr="00204E18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204E18">
        <w:rPr>
          <w:rFonts w:ascii="Times New Roman" w:hAnsi="Times New Roman" w:cs="Times New Roman"/>
          <w:sz w:val="28"/>
          <w:szCs w:val="28"/>
        </w:rPr>
        <w:t>R</w:t>
      </w:r>
      <w:r w:rsidRPr="00204E18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204E18">
        <w:rPr>
          <w:rFonts w:ascii="Times New Roman" w:hAnsi="Times New Roman" w:cs="Times New Roman"/>
          <w:sz w:val="28"/>
          <w:szCs w:val="28"/>
        </w:rPr>
        <w:t xml:space="preserve"> / 100) x V </w:t>
      </w:r>
      <w:proofErr w:type="spellStart"/>
      <w:r w:rsidRPr="00204E18">
        <w:rPr>
          <w:rFonts w:ascii="Times New Roman" w:hAnsi="Times New Roman" w:cs="Times New Roman"/>
          <w:sz w:val="28"/>
          <w:szCs w:val="28"/>
          <w:vertAlign w:val="subscript"/>
        </w:rPr>
        <w:t>факт.ji</w:t>
      </w:r>
      <w:proofErr w:type="spellEnd"/>
      <w:r w:rsidRPr="00204E18">
        <w:rPr>
          <w:rFonts w:ascii="Times New Roman" w:hAnsi="Times New Roman" w:cs="Times New Roman"/>
          <w:sz w:val="28"/>
          <w:szCs w:val="28"/>
        </w:rPr>
        <w:t>, где:</w:t>
      </w:r>
    </w:p>
    <w:p w:rsidR="000F6BA8" w:rsidRPr="00204E18" w:rsidRDefault="000F6BA8" w:rsidP="000F6B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6BA8" w:rsidRPr="00204E18" w:rsidRDefault="000F6BA8" w:rsidP="000F6B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E18">
        <w:rPr>
          <w:rFonts w:ascii="Times New Roman" w:hAnsi="Times New Roman" w:cs="Times New Roman"/>
          <w:sz w:val="28"/>
          <w:szCs w:val="28"/>
        </w:rPr>
        <w:t xml:space="preserve">j </w:t>
      </w:r>
      <w:r w:rsidRPr="00C919D4">
        <w:t>–</w:t>
      </w:r>
      <w:r w:rsidRPr="00204E18">
        <w:rPr>
          <w:rFonts w:ascii="Times New Roman" w:hAnsi="Times New Roman" w:cs="Times New Roman"/>
          <w:sz w:val="28"/>
          <w:szCs w:val="28"/>
        </w:rPr>
        <w:t xml:space="preserve"> наименование коммунальной услуги (ресурса);</w:t>
      </w:r>
    </w:p>
    <w:p w:rsidR="000F6BA8" w:rsidRPr="00204E18" w:rsidRDefault="000F6BA8" w:rsidP="000F6B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E18">
        <w:rPr>
          <w:rFonts w:ascii="Times New Roman" w:hAnsi="Times New Roman" w:cs="Times New Roman"/>
          <w:sz w:val="28"/>
          <w:szCs w:val="28"/>
        </w:rPr>
        <w:t xml:space="preserve">i </w:t>
      </w:r>
      <w:r w:rsidRPr="00C919D4">
        <w:t>–</w:t>
      </w:r>
      <w:r w:rsidRPr="00204E18">
        <w:rPr>
          <w:rFonts w:ascii="Times New Roman" w:hAnsi="Times New Roman" w:cs="Times New Roman"/>
          <w:sz w:val="28"/>
          <w:szCs w:val="28"/>
        </w:rPr>
        <w:t xml:space="preserve"> расчетный период;</w:t>
      </w:r>
    </w:p>
    <w:p w:rsidR="000F6BA8" w:rsidRPr="00204E18" w:rsidRDefault="000F6BA8" w:rsidP="000F6BA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E18">
        <w:rPr>
          <w:rFonts w:ascii="Times New Roman" w:hAnsi="Times New Roman" w:cs="Times New Roman"/>
          <w:sz w:val="28"/>
          <w:szCs w:val="28"/>
        </w:rPr>
        <w:t>C</w:t>
      </w:r>
      <w:r w:rsidRPr="00204E18">
        <w:rPr>
          <w:rFonts w:ascii="Times New Roman" w:hAnsi="Times New Roman" w:cs="Times New Roman"/>
          <w:sz w:val="28"/>
          <w:szCs w:val="28"/>
          <w:vertAlign w:val="subscript"/>
        </w:rPr>
        <w:t>ji</w:t>
      </w:r>
      <w:proofErr w:type="spellEnd"/>
      <w:r w:rsidRPr="00204E18">
        <w:rPr>
          <w:rFonts w:ascii="Times New Roman" w:hAnsi="Times New Roman" w:cs="Times New Roman"/>
          <w:sz w:val="28"/>
          <w:szCs w:val="28"/>
        </w:rPr>
        <w:t xml:space="preserve"> </w:t>
      </w:r>
      <w:r w:rsidRPr="00C919D4">
        <w:t>–</w:t>
      </w:r>
      <w:r w:rsidRPr="00204E18">
        <w:rPr>
          <w:rFonts w:ascii="Times New Roman" w:hAnsi="Times New Roman" w:cs="Times New Roman"/>
          <w:sz w:val="28"/>
          <w:szCs w:val="28"/>
        </w:rPr>
        <w:t xml:space="preserve"> размер субсидии на возмещение части недополученных доходов получателям субсидии по j-</w:t>
      </w:r>
      <w:proofErr w:type="spellStart"/>
      <w:r w:rsidRPr="00204E1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204E18">
        <w:rPr>
          <w:rFonts w:ascii="Times New Roman" w:hAnsi="Times New Roman" w:cs="Times New Roman"/>
          <w:sz w:val="28"/>
          <w:szCs w:val="28"/>
        </w:rPr>
        <w:t xml:space="preserve"> н</w:t>
      </w:r>
      <w:r w:rsidR="00DA4B06">
        <w:rPr>
          <w:rFonts w:ascii="Times New Roman" w:hAnsi="Times New Roman" w:cs="Times New Roman"/>
          <w:sz w:val="28"/>
          <w:szCs w:val="28"/>
        </w:rPr>
        <w:t>аименованию коммунальной услуги</w:t>
      </w:r>
      <w:r w:rsidR="00DA4B06">
        <w:rPr>
          <w:rFonts w:ascii="Times New Roman" w:hAnsi="Times New Roman" w:cs="Times New Roman"/>
          <w:sz w:val="28"/>
          <w:szCs w:val="28"/>
        </w:rPr>
        <w:br/>
      </w:r>
      <w:r w:rsidRPr="00204E18">
        <w:rPr>
          <w:rFonts w:ascii="Times New Roman" w:hAnsi="Times New Roman" w:cs="Times New Roman"/>
          <w:sz w:val="28"/>
          <w:szCs w:val="28"/>
        </w:rPr>
        <w:t>(ресурса) в связи с пересмотром размера подлежащей внесению платы граждан за коммунальные услуги при приведении в соответствие с утвержденными в установленном порядке предельными индексами в i-м расчетном периоде (рублей);</w:t>
      </w:r>
    </w:p>
    <w:p w:rsidR="000F6BA8" w:rsidRPr="00204E18" w:rsidRDefault="000F6BA8" w:rsidP="000F6B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9D4">
        <w:rPr>
          <w:rFonts w:ascii="Times New Roman" w:hAnsi="Times New Roman" w:cs="Times New Roman"/>
          <w:sz w:val="28"/>
          <w:szCs w:val="28"/>
        </w:rPr>
        <w:t>Т</w:t>
      </w:r>
      <w:r w:rsidRPr="00C919D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C919D4">
        <w:rPr>
          <w:rFonts w:ascii="Times New Roman" w:hAnsi="Times New Roman" w:cs="Times New Roman"/>
          <w:sz w:val="28"/>
          <w:szCs w:val="28"/>
          <w:vertAlign w:val="subscript"/>
        </w:rPr>
        <w:t>рсо</w:t>
      </w:r>
      <w:proofErr w:type="spellEnd"/>
      <w:r w:rsidRPr="00C919D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C919D4">
        <w:rPr>
          <w:rFonts w:ascii="Times New Roman" w:hAnsi="Times New Roman" w:cs="Times New Roman"/>
          <w:sz w:val="28"/>
          <w:szCs w:val="28"/>
          <w:vertAlign w:val="subscript"/>
        </w:rPr>
        <w:t>ji</w:t>
      </w:r>
      <w:proofErr w:type="spellEnd"/>
      <w:r w:rsidRPr="00C919D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C919D4">
        <w:t>–</w:t>
      </w:r>
      <w:r w:rsidRPr="00C919D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C919D4">
        <w:rPr>
          <w:rFonts w:ascii="Times New Roman" w:hAnsi="Times New Roman" w:cs="Times New Roman"/>
          <w:sz w:val="28"/>
          <w:szCs w:val="28"/>
        </w:rPr>
        <w:t xml:space="preserve">тариф </w:t>
      </w:r>
      <w:proofErr w:type="spellStart"/>
      <w:r w:rsidRPr="00C919D4">
        <w:rPr>
          <w:rFonts w:ascii="Times New Roman" w:hAnsi="Times New Roman" w:cs="Times New Roman"/>
          <w:sz w:val="28"/>
          <w:szCs w:val="28"/>
        </w:rPr>
        <w:t>ресурсоснабжаю</w:t>
      </w:r>
      <w:r w:rsidR="00DA4B06">
        <w:rPr>
          <w:rFonts w:ascii="Times New Roman" w:hAnsi="Times New Roman" w:cs="Times New Roman"/>
          <w:sz w:val="28"/>
          <w:szCs w:val="28"/>
        </w:rPr>
        <w:t>щей</w:t>
      </w:r>
      <w:proofErr w:type="spellEnd"/>
      <w:r w:rsidR="00DA4B06">
        <w:rPr>
          <w:rFonts w:ascii="Times New Roman" w:hAnsi="Times New Roman" w:cs="Times New Roman"/>
          <w:sz w:val="28"/>
          <w:szCs w:val="28"/>
        </w:rPr>
        <w:t xml:space="preserve"> организации на коммунальную</w:t>
      </w:r>
      <w:r w:rsidR="00DA4B06">
        <w:rPr>
          <w:rFonts w:ascii="Times New Roman" w:hAnsi="Times New Roman" w:cs="Times New Roman"/>
          <w:sz w:val="28"/>
          <w:szCs w:val="28"/>
        </w:rPr>
        <w:br/>
      </w:r>
      <w:r w:rsidRPr="00C919D4">
        <w:rPr>
          <w:rFonts w:ascii="Times New Roman" w:hAnsi="Times New Roman" w:cs="Times New Roman"/>
          <w:sz w:val="28"/>
          <w:szCs w:val="28"/>
        </w:rPr>
        <w:t>услугу (ресурс) j-</w:t>
      </w:r>
      <w:proofErr w:type="spellStart"/>
      <w:r w:rsidRPr="00C919D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C919D4">
        <w:rPr>
          <w:rFonts w:ascii="Times New Roman" w:hAnsi="Times New Roman" w:cs="Times New Roman"/>
          <w:sz w:val="28"/>
          <w:szCs w:val="28"/>
        </w:rPr>
        <w:t xml:space="preserve"> наименования, установленный тарифным решением, принятым РСТ Кировской области, действующий в i-м расчетном периоде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919D4">
        <w:rPr>
          <w:rFonts w:ascii="Times New Roman" w:hAnsi="Times New Roman" w:cs="Times New Roman"/>
          <w:sz w:val="28"/>
          <w:szCs w:val="28"/>
        </w:rPr>
        <w:t xml:space="preserve"> или в случае осуществления деятельности в ценовой зоне теплоснабжения цена </w:t>
      </w:r>
      <w:proofErr w:type="spellStart"/>
      <w:r w:rsidRPr="00C919D4">
        <w:rPr>
          <w:rFonts w:ascii="Times New Roman" w:hAnsi="Times New Roman" w:cs="Times New Roman"/>
          <w:sz w:val="28"/>
          <w:szCs w:val="28"/>
        </w:rPr>
        <w:t>ресурсоснабжающей</w:t>
      </w:r>
      <w:proofErr w:type="spellEnd"/>
      <w:r w:rsidRPr="00C919D4">
        <w:rPr>
          <w:rFonts w:ascii="Times New Roman" w:hAnsi="Times New Roman" w:cs="Times New Roman"/>
          <w:sz w:val="28"/>
          <w:szCs w:val="28"/>
        </w:rPr>
        <w:t xml:space="preserve"> организации на коммунальную услугу (ресурс) j-</w:t>
      </w:r>
      <w:proofErr w:type="spellStart"/>
      <w:r w:rsidRPr="00C919D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C919D4">
        <w:rPr>
          <w:rFonts w:ascii="Times New Roman" w:hAnsi="Times New Roman" w:cs="Times New Roman"/>
          <w:sz w:val="28"/>
          <w:szCs w:val="28"/>
        </w:rPr>
        <w:t xml:space="preserve"> наименования, определенная договором потребления коммунальной услуги (ресурса), действующая в i-м расчетном периоде (рублей за куб. метр, Гкал, </w:t>
      </w:r>
      <w:proofErr w:type="spellStart"/>
      <w:r w:rsidRPr="00C919D4">
        <w:rPr>
          <w:rFonts w:ascii="Times New Roman" w:hAnsi="Times New Roman" w:cs="Times New Roman"/>
          <w:sz w:val="28"/>
          <w:szCs w:val="28"/>
        </w:rPr>
        <w:t>кВт</w:t>
      </w:r>
      <w:proofErr w:type="gramStart"/>
      <w:r w:rsidRPr="00C919D4">
        <w:rPr>
          <w:rFonts w:ascii="Times New Roman" w:hAnsi="Times New Roman" w:cs="Times New Roman"/>
          <w:sz w:val="28"/>
          <w:szCs w:val="28"/>
        </w:rPr>
        <w:t>.ч</w:t>
      </w:r>
      <w:proofErr w:type="spellEnd"/>
      <w:proofErr w:type="gramEnd"/>
      <w:r w:rsidRPr="00C919D4">
        <w:rPr>
          <w:rFonts w:ascii="Times New Roman" w:hAnsi="Times New Roman" w:cs="Times New Roman"/>
          <w:sz w:val="28"/>
          <w:szCs w:val="28"/>
        </w:rPr>
        <w:t>);</w:t>
      </w:r>
    </w:p>
    <w:p w:rsidR="000F6BA8" w:rsidRPr="00204E18" w:rsidRDefault="000F6BA8" w:rsidP="000F6BA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E18">
        <w:rPr>
          <w:rFonts w:ascii="Times New Roman" w:hAnsi="Times New Roman" w:cs="Times New Roman"/>
          <w:sz w:val="28"/>
          <w:szCs w:val="28"/>
        </w:rPr>
        <w:t>R</w:t>
      </w:r>
      <w:r w:rsidRPr="00204E18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204E18">
        <w:rPr>
          <w:rFonts w:ascii="Times New Roman" w:hAnsi="Times New Roman" w:cs="Times New Roman"/>
          <w:sz w:val="28"/>
          <w:szCs w:val="28"/>
        </w:rPr>
        <w:t xml:space="preserve"> </w:t>
      </w:r>
      <w:r w:rsidRPr="00C919D4">
        <w:t>–</w:t>
      </w:r>
      <w:r w:rsidRPr="00204E18">
        <w:rPr>
          <w:rFonts w:ascii="Times New Roman" w:hAnsi="Times New Roman" w:cs="Times New Roman"/>
          <w:sz w:val="28"/>
          <w:szCs w:val="28"/>
        </w:rPr>
        <w:t xml:space="preserve"> уровень платежей граждан за j-ю коммунальную услугу, установленный нормативным правовым актом органа местного самоуправления</w:t>
      </w:r>
      <w:proofErr w:type="gramStart"/>
      <w:r w:rsidRPr="00204E18">
        <w:rPr>
          <w:rFonts w:ascii="Times New Roman" w:hAnsi="Times New Roman" w:cs="Times New Roman"/>
          <w:sz w:val="28"/>
          <w:szCs w:val="28"/>
        </w:rPr>
        <w:t xml:space="preserve"> (%);</w:t>
      </w:r>
      <w:proofErr w:type="gramEnd"/>
    </w:p>
    <w:p w:rsidR="000F6BA8" w:rsidRPr="0082096D" w:rsidRDefault="000F6BA8" w:rsidP="000F6BA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4E18">
        <w:rPr>
          <w:rFonts w:ascii="Times New Roman" w:hAnsi="Times New Roman" w:cs="Times New Roman"/>
          <w:sz w:val="28"/>
          <w:szCs w:val="28"/>
        </w:rPr>
        <w:t xml:space="preserve">V </w:t>
      </w:r>
      <w:proofErr w:type="spellStart"/>
      <w:r w:rsidRPr="00204E18">
        <w:rPr>
          <w:rFonts w:ascii="Times New Roman" w:hAnsi="Times New Roman" w:cs="Times New Roman"/>
          <w:sz w:val="28"/>
          <w:szCs w:val="28"/>
          <w:vertAlign w:val="subscript"/>
        </w:rPr>
        <w:t>факт.ji</w:t>
      </w:r>
      <w:proofErr w:type="spellEnd"/>
      <w:r w:rsidRPr="00204E18">
        <w:rPr>
          <w:rFonts w:ascii="Times New Roman" w:hAnsi="Times New Roman" w:cs="Times New Roman"/>
          <w:sz w:val="28"/>
          <w:szCs w:val="28"/>
        </w:rPr>
        <w:t xml:space="preserve"> </w:t>
      </w:r>
      <w:r w:rsidRPr="00C919D4">
        <w:t>–</w:t>
      </w:r>
      <w:r w:rsidRPr="00204E18">
        <w:rPr>
          <w:rFonts w:ascii="Times New Roman" w:hAnsi="Times New Roman" w:cs="Times New Roman"/>
          <w:sz w:val="28"/>
          <w:szCs w:val="28"/>
        </w:rPr>
        <w:t xml:space="preserve"> фактический объем коммунальной услуги (ресурса) j-</w:t>
      </w:r>
      <w:proofErr w:type="spellStart"/>
      <w:r w:rsidRPr="00204E1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04E18">
        <w:rPr>
          <w:rFonts w:ascii="Times New Roman" w:hAnsi="Times New Roman" w:cs="Times New Roman"/>
          <w:sz w:val="28"/>
          <w:szCs w:val="28"/>
        </w:rPr>
        <w:t xml:space="preserve"> наименования, определенный по показания</w:t>
      </w:r>
      <w:r w:rsidR="00DA4B06">
        <w:rPr>
          <w:rFonts w:ascii="Times New Roman" w:hAnsi="Times New Roman" w:cs="Times New Roman"/>
          <w:sz w:val="28"/>
          <w:szCs w:val="28"/>
        </w:rPr>
        <w:t>м приборов учета и (или) исходя</w:t>
      </w:r>
      <w:r w:rsidR="00DA4B06">
        <w:rPr>
          <w:rFonts w:ascii="Times New Roman" w:hAnsi="Times New Roman" w:cs="Times New Roman"/>
          <w:sz w:val="28"/>
          <w:szCs w:val="28"/>
        </w:rPr>
        <w:br/>
      </w:r>
      <w:r w:rsidRPr="00204E18">
        <w:rPr>
          <w:rFonts w:ascii="Times New Roman" w:hAnsi="Times New Roman" w:cs="Times New Roman"/>
          <w:sz w:val="28"/>
          <w:szCs w:val="28"/>
        </w:rPr>
        <w:t xml:space="preserve">из нормативов потребления коммунальных услуг, размер платы за которую рассчитан с учетом уровня платежей граждан, установленного нормативным правовым актом органа местного самоуправления (куб. метров, Гкал, </w:t>
      </w:r>
      <w:proofErr w:type="spellStart"/>
      <w:r w:rsidRPr="00204E18">
        <w:rPr>
          <w:rFonts w:ascii="Times New Roman" w:hAnsi="Times New Roman" w:cs="Times New Roman"/>
          <w:sz w:val="28"/>
          <w:szCs w:val="28"/>
        </w:rPr>
        <w:t>кВт</w:t>
      </w:r>
      <w:proofErr w:type="gramStart"/>
      <w:r w:rsidRPr="00204E18">
        <w:rPr>
          <w:rFonts w:ascii="Times New Roman" w:hAnsi="Times New Roman" w:cs="Times New Roman"/>
          <w:sz w:val="28"/>
          <w:szCs w:val="28"/>
        </w:rPr>
        <w:t>.ч</w:t>
      </w:r>
      <w:proofErr w:type="spellEnd"/>
      <w:proofErr w:type="gramEnd"/>
      <w:r w:rsidRPr="00204E1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F6BA8" w:rsidRPr="00C919D4" w:rsidRDefault="000F6BA8" w:rsidP="000F6BA8">
      <w:pPr>
        <w:pStyle w:val="ab"/>
        <w:tabs>
          <w:tab w:val="left" w:pos="-709"/>
        </w:tabs>
        <w:spacing w:line="348" w:lineRule="auto"/>
      </w:pPr>
      <w:r w:rsidRPr="00C919D4">
        <w:lastRenderedPageBreak/>
        <w:t>2.</w:t>
      </w:r>
      <w:r>
        <w:t>10</w:t>
      </w:r>
      <w:r w:rsidRPr="00C919D4">
        <w:t>. Подпункт 2.13.7 пункта 2.13 изложить в следующей редакции:</w:t>
      </w:r>
    </w:p>
    <w:p w:rsidR="000F6BA8" w:rsidRPr="00C919D4" w:rsidRDefault="000F6BA8" w:rsidP="000F6BA8">
      <w:pPr>
        <w:pStyle w:val="ab"/>
        <w:tabs>
          <w:tab w:val="left" w:pos="-709"/>
        </w:tabs>
        <w:spacing w:line="348" w:lineRule="auto"/>
      </w:pPr>
      <w:r w:rsidRPr="00C919D4">
        <w:t xml:space="preserve">«2.13.7. </w:t>
      </w:r>
      <w:proofErr w:type="gramStart"/>
      <w:r w:rsidRPr="00C919D4">
        <w:t xml:space="preserve">Расчет размера субсидии производится исходя из тарифа на коммунальную услугу </w:t>
      </w:r>
      <w:proofErr w:type="spellStart"/>
      <w:r w:rsidRPr="00C919D4">
        <w:t>ресурсоснабжающей</w:t>
      </w:r>
      <w:proofErr w:type="spellEnd"/>
      <w:r w:rsidRPr="00C919D4">
        <w:t xml:space="preserve"> организации, установленного тарифным решением, принятым РСТ Кировской области, или </w:t>
      </w:r>
      <w:r w:rsidRPr="00C919D4">
        <w:rPr>
          <w:szCs w:val="28"/>
        </w:rPr>
        <w:t xml:space="preserve">в случае осуществления деятельности в ценовой зоне теплоснабжения </w:t>
      </w:r>
      <w:r w:rsidRPr="00C919D4">
        <w:t xml:space="preserve">цены </w:t>
      </w:r>
      <w:proofErr w:type="spellStart"/>
      <w:r w:rsidRPr="00C919D4">
        <w:t>ресурсоснабжающей</w:t>
      </w:r>
      <w:proofErr w:type="spellEnd"/>
      <w:r w:rsidRPr="00C919D4">
        <w:t xml:space="preserve"> организации, определенной договором потребления коммунальной услуги, без учета налога на добавленную стоимость в случае, если субсидия предоставляется непосредственн</w:t>
      </w:r>
      <w:r>
        <w:t xml:space="preserve">о </w:t>
      </w:r>
      <w:proofErr w:type="spellStart"/>
      <w:r>
        <w:t>ресурсоснабжающей</w:t>
      </w:r>
      <w:proofErr w:type="spellEnd"/>
      <w:r>
        <w:t xml:space="preserve"> организации, применяющей:</w:t>
      </w:r>
      <w:proofErr w:type="gramEnd"/>
    </w:p>
    <w:p w:rsidR="000F6BA8" w:rsidRPr="00C919D4" w:rsidRDefault="000F6BA8" w:rsidP="000F6BA8">
      <w:pPr>
        <w:pStyle w:val="ab"/>
        <w:tabs>
          <w:tab w:val="left" w:pos="-709"/>
        </w:tabs>
        <w:spacing w:line="348" w:lineRule="auto"/>
      </w:pPr>
      <w:r w:rsidRPr="00C919D4">
        <w:t>общую систему налогообложения;</w:t>
      </w:r>
    </w:p>
    <w:p w:rsidR="000F6BA8" w:rsidRPr="00C919D4" w:rsidRDefault="000F6BA8" w:rsidP="000F6BA8">
      <w:pPr>
        <w:pStyle w:val="ab"/>
        <w:tabs>
          <w:tab w:val="left" w:pos="-709"/>
        </w:tabs>
        <w:spacing w:line="348" w:lineRule="auto"/>
      </w:pPr>
      <w:r w:rsidRPr="00C919D4">
        <w:t>упрощенную систему на</w:t>
      </w:r>
      <w:r>
        <w:t xml:space="preserve">логообложения </w:t>
      </w:r>
      <w:r w:rsidRPr="00C919D4">
        <w:t>при осуществлении деятельности по оказанию коммунальных услуг, поставке коммунальных ресурсов в рамках концессионного соглашения, заключенного в отношении объектов, расположенных на территории населенного пункта (населенных пунктов) с населением более</w:t>
      </w:r>
      <w:r>
        <w:t xml:space="preserve"> 100 тыс.</w:t>
      </w:r>
      <w:r w:rsidRPr="00C919D4">
        <w:t xml:space="preserve"> человек на дату заключения концессионного соглашения».</w:t>
      </w:r>
    </w:p>
    <w:p w:rsidR="000F6BA8" w:rsidRPr="00C919D4" w:rsidRDefault="000F6BA8" w:rsidP="000F6BA8">
      <w:pPr>
        <w:pStyle w:val="ab"/>
        <w:numPr>
          <w:ilvl w:val="0"/>
          <w:numId w:val="20"/>
        </w:numPr>
        <w:tabs>
          <w:tab w:val="left" w:pos="-709"/>
        </w:tabs>
        <w:spacing w:line="348" w:lineRule="auto"/>
        <w:ind w:left="0" w:firstLine="720"/>
      </w:pPr>
      <w:proofErr w:type="gramStart"/>
      <w:r w:rsidRPr="00C919D4">
        <w:t>В абзаце первом раздела 3 «Требования к отчетности» слова «отчет о достижении результата предо</w:t>
      </w:r>
      <w:r>
        <w:t>ставления субсидии и достижении</w:t>
      </w:r>
      <w:r w:rsidRPr="00C919D4">
        <w:t xml:space="preserve"> показателя, необходимого для достижения результата предоставления субсидии, по форме согласно приложению № 2» заменить словами «отчет  о достижении значения результата предоставления субсидии и достижении значения показателя, необходимого для достижения результата предоставления субсидии</w:t>
      </w:r>
      <w:r>
        <w:t>,</w:t>
      </w:r>
      <w:r w:rsidRPr="00C919D4">
        <w:t xml:space="preserve"> по форме, установленной соглашением о предоставлении субсидии».</w:t>
      </w:r>
      <w:proofErr w:type="gramEnd"/>
    </w:p>
    <w:p w:rsidR="000F6BA8" w:rsidRPr="00C919D4" w:rsidRDefault="000F6BA8" w:rsidP="000F6BA8">
      <w:pPr>
        <w:pStyle w:val="ab"/>
        <w:numPr>
          <w:ilvl w:val="0"/>
          <w:numId w:val="20"/>
        </w:numPr>
        <w:tabs>
          <w:tab w:val="left" w:pos="-709"/>
        </w:tabs>
        <w:spacing w:line="348" w:lineRule="auto"/>
        <w:ind w:left="0" w:firstLine="720"/>
      </w:pPr>
      <w:r w:rsidRPr="00C919D4">
        <w:t xml:space="preserve">В разделе 4 «Требования об осуществлении </w:t>
      </w:r>
      <w:proofErr w:type="gramStart"/>
      <w:r w:rsidRPr="00C919D4">
        <w:t>контроля за</w:t>
      </w:r>
      <w:proofErr w:type="gramEnd"/>
      <w:r w:rsidRPr="00C919D4">
        <w:t xml:space="preserve"> соблюдением условий, целей и порядка предоставления субсидий и ответственности за их нарушение»:</w:t>
      </w:r>
    </w:p>
    <w:p w:rsidR="000F6BA8" w:rsidRPr="00C919D4" w:rsidRDefault="000F6BA8" w:rsidP="000F6BA8">
      <w:pPr>
        <w:pStyle w:val="ab"/>
        <w:numPr>
          <w:ilvl w:val="1"/>
          <w:numId w:val="21"/>
        </w:numPr>
        <w:tabs>
          <w:tab w:val="left" w:pos="-709"/>
        </w:tabs>
        <w:spacing w:line="348" w:lineRule="auto"/>
      </w:pPr>
      <w:r w:rsidRPr="00C919D4">
        <w:t xml:space="preserve">Заголовок изложить в следующей редакции: </w:t>
      </w:r>
    </w:p>
    <w:p w:rsidR="000F6BA8" w:rsidRPr="00C919D4" w:rsidRDefault="000F6BA8" w:rsidP="000F6BA8">
      <w:pPr>
        <w:pStyle w:val="ab"/>
        <w:tabs>
          <w:tab w:val="left" w:pos="-709"/>
        </w:tabs>
        <w:spacing w:line="348" w:lineRule="auto"/>
        <w:ind w:firstLine="709"/>
      </w:pPr>
      <w:r w:rsidRPr="00C919D4">
        <w:lastRenderedPageBreak/>
        <w:t xml:space="preserve">«4. </w:t>
      </w:r>
      <w:r w:rsidRPr="00C919D4">
        <w:rPr>
          <w:szCs w:val="28"/>
        </w:rPr>
        <w:t>Требования об осуществлении контроля (мониторинга) за соблюдением условий и порядка предоставления субсидий и ответственности за их нарушение».</w:t>
      </w:r>
      <w:r w:rsidRPr="00C919D4">
        <w:t xml:space="preserve"> </w:t>
      </w:r>
    </w:p>
    <w:p w:rsidR="000F6BA8" w:rsidRPr="00C919D4" w:rsidRDefault="000F6BA8" w:rsidP="000F6BA8">
      <w:pPr>
        <w:pStyle w:val="ab"/>
        <w:numPr>
          <w:ilvl w:val="1"/>
          <w:numId w:val="21"/>
        </w:numPr>
        <w:tabs>
          <w:tab w:val="left" w:pos="-709"/>
        </w:tabs>
        <w:spacing w:line="348" w:lineRule="auto"/>
      </w:pPr>
      <w:r>
        <w:t>Пункт 4.3 изложить в следующей</w:t>
      </w:r>
      <w:r w:rsidRPr="00C919D4">
        <w:t xml:space="preserve"> редакции:</w:t>
      </w:r>
    </w:p>
    <w:p w:rsidR="000F6BA8" w:rsidRPr="00C919D4" w:rsidRDefault="000F6BA8" w:rsidP="000F6BA8">
      <w:pPr>
        <w:spacing w:line="360" w:lineRule="auto"/>
        <w:ind w:firstLine="709"/>
        <w:jc w:val="both"/>
      </w:pPr>
      <w:r w:rsidRPr="00C919D4">
        <w:t>«4.3. Министерство осуществляет проверки соблюдения организацией порядка и условий предоставления субсидий, в том числе в части достижения результатов предоставления субсидии, органы г</w:t>
      </w:r>
      <w:r w:rsidR="00DA4B06">
        <w:t>осударственного</w:t>
      </w:r>
      <w:r w:rsidR="00DA4B06">
        <w:br/>
      </w:r>
      <w:r w:rsidRPr="00C919D4">
        <w:t>финансового контроля осуществляют проверки в соответстви</w:t>
      </w:r>
      <w:r w:rsidR="00DA4B06">
        <w:t>и со</w:t>
      </w:r>
      <w:r w:rsidR="00DA4B06">
        <w:br/>
      </w:r>
      <w:hyperlink r:id="rId11" w:history="1">
        <w:r w:rsidRPr="00C919D4">
          <w:t>статьями 268.1</w:t>
        </w:r>
      </w:hyperlink>
      <w:r w:rsidRPr="00C919D4">
        <w:t xml:space="preserve"> и </w:t>
      </w:r>
      <w:hyperlink r:id="rId12" w:history="1">
        <w:r w:rsidRPr="00C919D4">
          <w:t>269.2</w:t>
        </w:r>
      </w:hyperlink>
      <w:r w:rsidRPr="00C919D4">
        <w:t xml:space="preserve"> Бюджетного кодекса Российской Федерации».</w:t>
      </w:r>
    </w:p>
    <w:p w:rsidR="000F6BA8" w:rsidRPr="00C919D4" w:rsidRDefault="000F6BA8" w:rsidP="000F6BA8">
      <w:pPr>
        <w:numPr>
          <w:ilvl w:val="1"/>
          <w:numId w:val="21"/>
        </w:numPr>
        <w:spacing w:line="360" w:lineRule="auto"/>
        <w:ind w:left="0" w:firstLine="709"/>
        <w:jc w:val="both"/>
      </w:pPr>
      <w:r w:rsidRPr="00C919D4">
        <w:t>В абзаце первом пункта 4.4 слова «условий, целей и порядка» заменить словами «условий и порядка».</w:t>
      </w:r>
    </w:p>
    <w:p w:rsidR="000F6BA8" w:rsidRPr="00C919D4" w:rsidRDefault="000F6BA8" w:rsidP="000F6BA8">
      <w:pPr>
        <w:pStyle w:val="ab"/>
        <w:numPr>
          <w:ilvl w:val="1"/>
          <w:numId w:val="21"/>
        </w:numPr>
        <w:tabs>
          <w:tab w:val="left" w:pos="-709"/>
        </w:tabs>
        <w:spacing w:line="348" w:lineRule="auto"/>
        <w:ind w:left="0" w:firstLine="709"/>
      </w:pPr>
      <w:r w:rsidRPr="00C919D4">
        <w:t>Пункт 4.6 изложить в следующей редакции:</w:t>
      </w:r>
    </w:p>
    <w:p w:rsidR="000F6BA8" w:rsidRPr="00C919D4" w:rsidRDefault="000F6BA8" w:rsidP="000F6B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9D4">
        <w:rPr>
          <w:rFonts w:ascii="Times New Roman" w:hAnsi="Times New Roman" w:cs="Times New Roman"/>
          <w:sz w:val="28"/>
          <w:szCs w:val="28"/>
        </w:rPr>
        <w:t>«4.6.</w:t>
      </w:r>
      <w:r w:rsidRPr="00C919D4">
        <w:rPr>
          <w:rFonts w:ascii="Times New Roman" w:hAnsi="Times New Roman" w:cs="Times New Roman"/>
          <w:sz w:val="28"/>
          <w:szCs w:val="28"/>
        </w:rPr>
        <w:tab/>
        <w:t>В случае если организацией</w:t>
      </w:r>
      <w:r w:rsidR="00DA4B06">
        <w:rPr>
          <w:rFonts w:ascii="Times New Roman" w:hAnsi="Times New Roman" w:cs="Times New Roman"/>
          <w:sz w:val="28"/>
          <w:szCs w:val="28"/>
        </w:rPr>
        <w:t xml:space="preserve"> по состоянию на 31 декабря</w:t>
      </w:r>
      <w:r w:rsidR="00DA4B06">
        <w:rPr>
          <w:rFonts w:ascii="Times New Roman" w:hAnsi="Times New Roman" w:cs="Times New Roman"/>
          <w:sz w:val="28"/>
          <w:szCs w:val="28"/>
        </w:rPr>
        <w:br/>
      </w:r>
      <w:r w:rsidRPr="00C919D4">
        <w:rPr>
          <w:rFonts w:ascii="Times New Roman" w:hAnsi="Times New Roman" w:cs="Times New Roman"/>
          <w:sz w:val="28"/>
          <w:szCs w:val="28"/>
        </w:rPr>
        <w:t>отчетного финансового года не достигнуты значения результата предоставления субсидии и показателя, необходимого для достижения результата предоставления субсидии, средства подлежат возврату                                     в областной бюджет.</w:t>
      </w:r>
    </w:p>
    <w:p w:rsidR="000F6BA8" w:rsidRPr="00C919D4" w:rsidRDefault="000F6BA8" w:rsidP="000F6B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9D4">
        <w:rPr>
          <w:rFonts w:ascii="Times New Roman" w:hAnsi="Times New Roman" w:cs="Times New Roman"/>
          <w:sz w:val="28"/>
          <w:szCs w:val="28"/>
        </w:rPr>
        <w:t>Министерство в срок до 1 а</w:t>
      </w:r>
      <w:r w:rsidR="00DA4B06">
        <w:rPr>
          <w:rFonts w:ascii="Times New Roman" w:hAnsi="Times New Roman" w:cs="Times New Roman"/>
          <w:sz w:val="28"/>
          <w:szCs w:val="28"/>
        </w:rPr>
        <w:t>преля текущего финансового года</w:t>
      </w:r>
      <w:r w:rsidR="00DA4B06">
        <w:rPr>
          <w:rFonts w:ascii="Times New Roman" w:hAnsi="Times New Roman" w:cs="Times New Roman"/>
          <w:sz w:val="28"/>
          <w:szCs w:val="28"/>
        </w:rPr>
        <w:br/>
      </w:r>
      <w:r w:rsidRPr="00C919D4">
        <w:rPr>
          <w:rFonts w:ascii="Times New Roman" w:hAnsi="Times New Roman" w:cs="Times New Roman"/>
          <w:sz w:val="28"/>
          <w:szCs w:val="28"/>
        </w:rPr>
        <w:t>направляет организации требование о возврате средств в областной бюджет в срок до 1 мая текущего финансового года.</w:t>
      </w:r>
    </w:p>
    <w:p w:rsidR="00DA4B06" w:rsidRPr="00204E18" w:rsidRDefault="000F6BA8" w:rsidP="00DA4B0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9D4">
        <w:rPr>
          <w:rFonts w:ascii="Times New Roman" w:hAnsi="Times New Roman" w:cs="Times New Roman"/>
          <w:sz w:val="28"/>
          <w:szCs w:val="28"/>
        </w:rPr>
        <w:t>Объем средств, подлежащих возврату в текущем финансовом году                               в областной бюджет, рассчитывается по следующей формуле:</w:t>
      </w:r>
    </w:p>
    <w:p w:rsidR="00DA4B06" w:rsidRPr="00204E18" w:rsidRDefault="006F471D" w:rsidP="00DA4B0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3882390</wp:posOffset>
                </wp:positionH>
                <wp:positionV relativeFrom="paragraph">
                  <wp:posOffset>343869</wp:posOffset>
                </wp:positionV>
                <wp:extent cx="847725" cy="285750"/>
                <wp:effectExtent l="0" t="0" r="9525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F471D" w:rsidRDefault="006F471D">
                            <w:r w:rsidRPr="00204E18">
                              <w:t>, где: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305.7pt;margin-top:27.1pt;width:66.75pt;height:22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" fillcolor="white [3201]" stroked="f" strokeweight=".5pt">
                <v:textbox>
                  <w:txbxContent>
                    <w:p w:rsidR="006F471D" w:rsidRDefault="006F471D">
                      <w:r w:rsidRPr="00204E18">
                        <w:t>, где:</w:t>
                      </w:r>
                    </w:p>
                  </w:txbxContent>
                </v:textbox>
              </v:shape>
            </w:pict>
          </mc:Fallback>
        </mc:AlternateContent>
      </w:r>
    </w:p>
    <w:p w:rsidR="00A24C20" w:rsidRPr="006F471D" w:rsidRDefault="00103E3C" w:rsidP="00A24C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eastAsiaTheme="minorHAnsi" w:hAnsi="Cambria Math" w:cs="Times New Roman"/>
                  <w:sz w:val="28"/>
                  <w:szCs w:val="28"/>
                  <w:lang w:eastAsia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eastAsiaTheme="minorHAnsi" w:hAnsi="Cambria Math" w:cs="Times New Roman"/>
                  <w:sz w:val="28"/>
                  <w:szCs w:val="28"/>
                  <w:lang w:eastAsia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nary>
            <m:naryPr>
              <m:chr m:val="∑"/>
              <m:limLoc m:val="undOvr"/>
              <m:ctrlPr>
                <w:rPr>
                  <w:rFonts w:ascii="Cambria Math" w:eastAsiaTheme="minorHAnsi" w:hAnsi="Cambria Math" w:cs="Times New Roman"/>
                  <w:sz w:val="28"/>
                  <w:szCs w:val="28"/>
                  <w:lang w:eastAsia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(1-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eastAsia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ф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eastAsia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пл</m:t>
                      </m:r>
                    </m:sup>
                  </m:sSubSup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)</m:t>
              </m:r>
            </m:e>
          </m:nary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/n</m:t>
          </m:r>
        </m:oMath>
      </m:oMathPara>
    </w:p>
    <w:p w:rsidR="00DA4B06" w:rsidRPr="00B5691B" w:rsidRDefault="00DA4B06" w:rsidP="00B5691B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6BA8" w:rsidRPr="00C919D4" w:rsidRDefault="000F6BA8" w:rsidP="000F6B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919D4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C919D4">
        <w:rPr>
          <w:rFonts w:ascii="Times New Roman" w:hAnsi="Times New Roman" w:cs="Times New Roman"/>
          <w:sz w:val="28"/>
          <w:szCs w:val="28"/>
          <w:vertAlign w:val="superscript"/>
        </w:rPr>
        <w:t>в</w:t>
      </w:r>
      <w:proofErr w:type="spellEnd"/>
      <w:r w:rsidRPr="00C919D4">
        <w:rPr>
          <w:rFonts w:ascii="Times New Roman" w:hAnsi="Times New Roman" w:cs="Times New Roman"/>
          <w:sz w:val="28"/>
          <w:szCs w:val="28"/>
        </w:rPr>
        <w:t xml:space="preserve"> –  объем средств, подлежащих возврату в областной бюджет;</w:t>
      </w:r>
    </w:p>
    <w:p w:rsidR="000F6BA8" w:rsidRPr="00C919D4" w:rsidRDefault="000F6BA8" w:rsidP="000F6B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919D4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C919D4">
        <w:rPr>
          <w:rFonts w:ascii="Times New Roman" w:hAnsi="Times New Roman" w:cs="Times New Roman"/>
          <w:sz w:val="28"/>
          <w:szCs w:val="28"/>
          <w:vertAlign w:val="superscript"/>
        </w:rPr>
        <w:t>с</w:t>
      </w:r>
      <w:proofErr w:type="spellEnd"/>
      <w:r w:rsidRPr="00C919D4">
        <w:rPr>
          <w:rFonts w:ascii="Times New Roman" w:hAnsi="Times New Roman" w:cs="Times New Roman"/>
          <w:sz w:val="28"/>
          <w:szCs w:val="28"/>
        </w:rPr>
        <w:t xml:space="preserve"> – размер субсидии за отчетный год, предоставленной организации;</w:t>
      </w:r>
    </w:p>
    <w:p w:rsidR="000F6BA8" w:rsidRPr="00C919D4" w:rsidRDefault="000F6BA8" w:rsidP="000F6B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9D4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219075" cy="247650"/>
            <wp:effectExtent l="0" t="0" r="9525" b="0"/>
            <wp:docPr id="2" name="Рисунок 2" descr="base_23792_15331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base_23792_153318_32769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19D4">
        <w:rPr>
          <w:rFonts w:ascii="Times New Roman" w:hAnsi="Times New Roman" w:cs="Times New Roman"/>
          <w:sz w:val="28"/>
          <w:szCs w:val="28"/>
        </w:rPr>
        <w:t xml:space="preserve"> – фактическое значение i-</w:t>
      </w:r>
      <w:proofErr w:type="spellStart"/>
      <w:r w:rsidRPr="00C919D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C919D4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</w:t>
      </w:r>
      <w:r w:rsidR="00DA4B06">
        <w:rPr>
          <w:rFonts w:ascii="Times New Roman" w:hAnsi="Times New Roman" w:cs="Times New Roman"/>
          <w:sz w:val="28"/>
          <w:szCs w:val="28"/>
        </w:rPr>
        <w:br/>
      </w:r>
      <w:r w:rsidRPr="00C919D4">
        <w:rPr>
          <w:rFonts w:ascii="Times New Roman" w:hAnsi="Times New Roman" w:cs="Times New Roman"/>
          <w:sz w:val="28"/>
          <w:szCs w:val="28"/>
        </w:rPr>
        <w:t>(i-</w:t>
      </w:r>
      <w:proofErr w:type="spellStart"/>
      <w:r w:rsidRPr="00C919D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C919D4">
        <w:rPr>
          <w:rFonts w:ascii="Times New Roman" w:hAnsi="Times New Roman" w:cs="Times New Roman"/>
          <w:sz w:val="28"/>
          <w:szCs w:val="28"/>
        </w:rPr>
        <w:t xml:space="preserve"> показателя, необходимого для достижения результата предоставления </w:t>
      </w:r>
      <w:r w:rsidRPr="00C919D4">
        <w:rPr>
          <w:rFonts w:ascii="Times New Roman" w:hAnsi="Times New Roman" w:cs="Times New Roman"/>
          <w:sz w:val="28"/>
          <w:szCs w:val="28"/>
        </w:rPr>
        <w:lastRenderedPageBreak/>
        <w:t>субсидии)</w:t>
      </w:r>
      <w:r w:rsidR="001466AB">
        <w:rPr>
          <w:rFonts w:ascii="Times New Roman" w:hAnsi="Times New Roman" w:cs="Times New Roman"/>
          <w:sz w:val="28"/>
          <w:szCs w:val="28"/>
        </w:rPr>
        <w:t>;</w:t>
      </w:r>
    </w:p>
    <w:p w:rsidR="000F6BA8" w:rsidRPr="00C919D4" w:rsidRDefault="000F6BA8" w:rsidP="000F6B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9D4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266700" cy="247650"/>
            <wp:effectExtent l="0" t="0" r="0" b="0"/>
            <wp:docPr id="1" name="Рисунок 1" descr="base_23792_15331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base_23792_153318_32770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19D4">
        <w:rPr>
          <w:rFonts w:ascii="Times New Roman" w:hAnsi="Times New Roman" w:cs="Times New Roman"/>
          <w:sz w:val="28"/>
          <w:szCs w:val="28"/>
        </w:rPr>
        <w:t xml:space="preserve"> – плановое значение i-</w:t>
      </w:r>
      <w:proofErr w:type="spellStart"/>
      <w:r w:rsidRPr="00C919D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C919D4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</w:t>
      </w:r>
      <w:r w:rsidR="00DA4B06">
        <w:rPr>
          <w:rFonts w:ascii="Times New Roman" w:hAnsi="Times New Roman" w:cs="Times New Roman"/>
          <w:sz w:val="28"/>
          <w:szCs w:val="28"/>
        </w:rPr>
        <w:br/>
      </w:r>
      <w:r w:rsidRPr="00C919D4">
        <w:rPr>
          <w:rFonts w:ascii="Times New Roman" w:hAnsi="Times New Roman" w:cs="Times New Roman"/>
          <w:sz w:val="28"/>
          <w:szCs w:val="28"/>
        </w:rPr>
        <w:t>(i-</w:t>
      </w:r>
      <w:proofErr w:type="spellStart"/>
      <w:r w:rsidRPr="00C919D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C919D4">
        <w:rPr>
          <w:rFonts w:ascii="Times New Roman" w:hAnsi="Times New Roman" w:cs="Times New Roman"/>
          <w:sz w:val="28"/>
          <w:szCs w:val="28"/>
        </w:rPr>
        <w:t xml:space="preserve"> показателя, необходимого для достижения результата предоставления субсидии);</w:t>
      </w:r>
    </w:p>
    <w:p w:rsidR="000F6BA8" w:rsidRPr="00C919D4" w:rsidRDefault="000F6BA8" w:rsidP="000F6B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9D4">
        <w:rPr>
          <w:rFonts w:ascii="Times New Roman" w:hAnsi="Times New Roman" w:cs="Times New Roman"/>
          <w:sz w:val="28"/>
          <w:szCs w:val="28"/>
        </w:rPr>
        <w:t>n – количество результатов предоставления субсидий (показателей, необходимых для достижения результата предоставления субсидии)».</w:t>
      </w:r>
    </w:p>
    <w:p w:rsidR="000F6BA8" w:rsidRPr="00C919D4" w:rsidRDefault="000F6BA8" w:rsidP="000F6BA8">
      <w:pPr>
        <w:pStyle w:val="ab"/>
        <w:numPr>
          <w:ilvl w:val="0"/>
          <w:numId w:val="21"/>
        </w:numPr>
        <w:tabs>
          <w:tab w:val="left" w:pos="-709"/>
        </w:tabs>
        <w:spacing w:line="348" w:lineRule="auto"/>
        <w:ind w:left="0" w:firstLine="720"/>
      </w:pPr>
      <w:r w:rsidRPr="00C919D4">
        <w:t xml:space="preserve">Внести в Порядок формирования перечня </w:t>
      </w:r>
      <w:proofErr w:type="spellStart"/>
      <w:r w:rsidRPr="00C919D4">
        <w:t>ресурсоснабжающих</w:t>
      </w:r>
      <w:proofErr w:type="spellEnd"/>
      <w:r w:rsidRPr="00C919D4">
        <w:t>, управляющих организаций и иных исполнителей коммунальных услуг, имеющих право на получение субсидии (приложение № 1 к Порядку), следующие изменения:</w:t>
      </w:r>
    </w:p>
    <w:p w:rsidR="000F6BA8" w:rsidRPr="00C919D4" w:rsidRDefault="000F6BA8" w:rsidP="000F6BA8">
      <w:pPr>
        <w:pStyle w:val="ab"/>
        <w:numPr>
          <w:ilvl w:val="1"/>
          <w:numId w:val="21"/>
        </w:numPr>
        <w:tabs>
          <w:tab w:val="left" w:pos="-709"/>
        </w:tabs>
        <w:spacing w:line="348" w:lineRule="auto"/>
        <w:ind w:left="0" w:firstLine="720"/>
      </w:pPr>
      <w:r w:rsidRPr="00C919D4">
        <w:t>Слова «Приложение № 1 к Порядку» заменить словами «Приложение к Порядку».</w:t>
      </w:r>
    </w:p>
    <w:p w:rsidR="000F6BA8" w:rsidRPr="00C919D4" w:rsidRDefault="000F6BA8" w:rsidP="000F6BA8">
      <w:pPr>
        <w:pStyle w:val="ab"/>
        <w:numPr>
          <w:ilvl w:val="1"/>
          <w:numId w:val="21"/>
        </w:numPr>
        <w:tabs>
          <w:tab w:val="left" w:pos="-709"/>
        </w:tabs>
        <w:spacing w:line="348" w:lineRule="auto"/>
        <w:ind w:left="0" w:firstLine="720"/>
      </w:pPr>
      <w:r w:rsidRPr="00C919D4">
        <w:t>Пункт 1 изложить в следующей редакции:</w:t>
      </w:r>
    </w:p>
    <w:p w:rsidR="000F6BA8" w:rsidRPr="00C919D4" w:rsidRDefault="000F6BA8" w:rsidP="000F6BA8">
      <w:pPr>
        <w:pStyle w:val="ab"/>
        <w:tabs>
          <w:tab w:val="left" w:pos="-709"/>
        </w:tabs>
        <w:spacing w:line="348" w:lineRule="auto"/>
      </w:pPr>
      <w:r w:rsidRPr="00C919D4">
        <w:t xml:space="preserve">«1. Перечень </w:t>
      </w:r>
      <w:proofErr w:type="spellStart"/>
      <w:r w:rsidRPr="00C919D4">
        <w:t>ресурсоснабжающих</w:t>
      </w:r>
      <w:proofErr w:type="spellEnd"/>
      <w:r w:rsidRPr="00C919D4">
        <w:t>, управляющих организаций и иных исполнителей коммунальных услуг, имеющих право на получение субсидии (далее – перечень), формируется министерством строительства, энергетики и жилищно-коммунального хозяйства Кировской области (далее – министерство) ежегодно. Форма перечня утверждается распоряжением министерства.</w:t>
      </w:r>
    </w:p>
    <w:p w:rsidR="000F6BA8" w:rsidRPr="00C919D4" w:rsidRDefault="000F6BA8" w:rsidP="000F6BA8">
      <w:pPr>
        <w:pStyle w:val="ab"/>
        <w:tabs>
          <w:tab w:val="left" w:pos="-709"/>
        </w:tabs>
        <w:spacing w:line="348" w:lineRule="auto"/>
      </w:pPr>
      <w:proofErr w:type="spellStart"/>
      <w:proofErr w:type="gramStart"/>
      <w:r w:rsidRPr="00C919D4">
        <w:t>Ресурсоснабжающие</w:t>
      </w:r>
      <w:proofErr w:type="spellEnd"/>
      <w:r w:rsidRPr="00C919D4">
        <w:t>, управляющие организации и иные исполнители коммуна</w:t>
      </w:r>
      <w:r w:rsidR="001466AB">
        <w:t>льных услуг (далее – организации</w:t>
      </w:r>
      <w:r w:rsidRPr="00C919D4">
        <w:t>), соответствующие условиям предоставления субсидии, установленным подпунктами 2.1.1 – 2.1.3</w:t>
      </w:r>
      <w:r w:rsidRPr="00C919D4">
        <w:br/>
        <w:t>пункта 2.1 Порядка</w:t>
      </w:r>
      <w:r>
        <w:t xml:space="preserve"> определения объема и предоставления субсидий</w:t>
      </w:r>
      <w:r w:rsidRPr="00C919D4">
        <w:t xml:space="preserve"> на возмещение части недополученных доходов </w:t>
      </w:r>
      <w:proofErr w:type="spellStart"/>
      <w:r w:rsidRPr="00C919D4">
        <w:t>ресурсоснабжающим</w:t>
      </w:r>
      <w:proofErr w:type="spellEnd"/>
      <w:r w:rsidRPr="00C919D4">
        <w:t>, управляющим организациям и иным исполнителям коммунальных услуг в связи с пересмотром размера подлежащей внесению платы граждан за коммунальные услуги при приведении в соответствие с утвержденными в установленном порядке</w:t>
      </w:r>
      <w:proofErr w:type="gramEnd"/>
      <w:r w:rsidRPr="00C919D4">
        <w:t xml:space="preserve"> предельными индексами (далее – Порядок предоставления субсидий), вправе подать документы </w:t>
      </w:r>
      <w:proofErr w:type="gramStart"/>
      <w:r w:rsidRPr="00C919D4">
        <w:t>для</w:t>
      </w:r>
      <w:proofErr w:type="gramEnd"/>
      <w:r w:rsidRPr="00C919D4">
        <w:t xml:space="preserve">: </w:t>
      </w:r>
    </w:p>
    <w:p w:rsidR="000F6BA8" w:rsidRPr="00C919D4" w:rsidRDefault="000F6BA8" w:rsidP="000F6BA8">
      <w:pPr>
        <w:pStyle w:val="ab"/>
        <w:tabs>
          <w:tab w:val="left" w:pos="-709"/>
        </w:tabs>
        <w:spacing w:line="348" w:lineRule="auto"/>
      </w:pPr>
      <w:proofErr w:type="gramStart"/>
      <w:r w:rsidRPr="00C919D4">
        <w:lastRenderedPageBreak/>
        <w:t>включения их в перечень, формируемый (сформированный) министерством на текущий финансовый год (далее – перечень на текущий финансовый год), либо для внесения изменений в сведения о них, содержащиеся в перечне на текущий финансовый год, в целях возмещения части недополученных доходов при предоставлении организациями коммуналь</w:t>
      </w:r>
      <w:r>
        <w:t>ных услуг потребителям (поставке</w:t>
      </w:r>
      <w:r w:rsidRPr="00C919D4">
        <w:t xml:space="preserve"> коммунальных ресурсов исполнителям коммунальных услуг) в текущем финансовом году;</w:t>
      </w:r>
      <w:proofErr w:type="gramEnd"/>
    </w:p>
    <w:p w:rsidR="000F6BA8" w:rsidRPr="00C919D4" w:rsidRDefault="000F6BA8" w:rsidP="000F6BA8">
      <w:pPr>
        <w:pStyle w:val="ab"/>
        <w:tabs>
          <w:tab w:val="left" w:pos="-709"/>
        </w:tabs>
        <w:spacing w:line="348" w:lineRule="auto"/>
        <w:rPr>
          <w:szCs w:val="28"/>
        </w:rPr>
      </w:pPr>
      <w:proofErr w:type="gramStart"/>
      <w:r w:rsidRPr="00C919D4">
        <w:t>включения их в перечни, сформированные министерством на три финансовых года, предшествующих текущему финансовому году (далее – перечни предыдущих лет), либо для внесения изменений в сведения о них, содержащиеся в перечне (перечнях) предыдущих лет, в целях возмещения части недополученных доходов при предоставлении организациями коммуналь</w:t>
      </w:r>
      <w:r>
        <w:t>ных услуг потребителям (поставке</w:t>
      </w:r>
      <w:r w:rsidRPr="00C919D4">
        <w:t xml:space="preserve"> коммунальных ресурсов исполнителям коммунальных услуг) в предшествующие текущему финансовому году годы, но не более чем</w:t>
      </w:r>
      <w:proofErr w:type="gramEnd"/>
      <w:r w:rsidRPr="00C919D4">
        <w:t xml:space="preserve"> за период, равный трем годам, предшествующим дню представления документов для включения их в перечень (перечни) предыдущих лет или для внесения изменений в сведения о них, содержащиеся в перечне (перечнях) предыдущих лет». </w:t>
      </w:r>
      <w:r w:rsidRPr="00C919D4">
        <w:rPr>
          <w:szCs w:val="28"/>
        </w:rPr>
        <w:t xml:space="preserve"> </w:t>
      </w:r>
    </w:p>
    <w:p w:rsidR="000F6BA8" w:rsidRPr="00C919D4" w:rsidRDefault="000F6BA8" w:rsidP="000F6BA8">
      <w:pPr>
        <w:pStyle w:val="ab"/>
        <w:tabs>
          <w:tab w:val="left" w:pos="-709"/>
        </w:tabs>
        <w:spacing w:line="348" w:lineRule="auto"/>
        <w:rPr>
          <w:szCs w:val="28"/>
        </w:rPr>
      </w:pPr>
      <w:r w:rsidRPr="00C919D4">
        <w:rPr>
          <w:szCs w:val="28"/>
        </w:rPr>
        <w:t>5.3. В пункте 2:</w:t>
      </w:r>
    </w:p>
    <w:p w:rsidR="000F6BA8" w:rsidRPr="00C919D4" w:rsidRDefault="000F6BA8" w:rsidP="000F6BA8">
      <w:pPr>
        <w:pStyle w:val="ab"/>
        <w:tabs>
          <w:tab w:val="left" w:pos="-709"/>
        </w:tabs>
        <w:spacing w:line="348" w:lineRule="auto"/>
        <w:rPr>
          <w:szCs w:val="28"/>
        </w:rPr>
      </w:pPr>
      <w:r w:rsidRPr="00C919D4">
        <w:rPr>
          <w:szCs w:val="28"/>
        </w:rPr>
        <w:t>5.3.1. Абзац первый изложить в следующей редакции:</w:t>
      </w:r>
    </w:p>
    <w:p w:rsidR="000F6BA8" w:rsidRPr="00C919D4" w:rsidRDefault="000F6BA8" w:rsidP="000F6BA8">
      <w:pPr>
        <w:pStyle w:val="ab"/>
        <w:tabs>
          <w:tab w:val="left" w:pos="-709"/>
        </w:tabs>
        <w:spacing w:line="348" w:lineRule="auto"/>
        <w:rPr>
          <w:szCs w:val="28"/>
        </w:rPr>
      </w:pPr>
      <w:r w:rsidRPr="00C919D4">
        <w:rPr>
          <w:szCs w:val="28"/>
        </w:rPr>
        <w:t>«2. Прием документов организаций для включения их в перечень на текущий финансовый год либо для внесения изменений в сведения о них, содержащиеся в перечне на текущий финансовый год, осуществляется министерством ежемесячно в период с января по октябрь текущего финансового года с первого по последнее число каждого месяца».</w:t>
      </w:r>
    </w:p>
    <w:p w:rsidR="000F6BA8" w:rsidRPr="00C919D4" w:rsidRDefault="000F6BA8" w:rsidP="000F6BA8">
      <w:pPr>
        <w:pStyle w:val="ab"/>
        <w:tabs>
          <w:tab w:val="left" w:pos="-709"/>
        </w:tabs>
        <w:spacing w:line="348" w:lineRule="auto"/>
        <w:rPr>
          <w:szCs w:val="28"/>
        </w:rPr>
      </w:pPr>
      <w:r w:rsidRPr="00C919D4">
        <w:rPr>
          <w:szCs w:val="28"/>
        </w:rPr>
        <w:t>5.3.2. После абзаца второ</w:t>
      </w:r>
      <w:r w:rsidR="00DA4B06">
        <w:rPr>
          <w:szCs w:val="28"/>
        </w:rPr>
        <w:t>го дополнить абзацем следующего</w:t>
      </w:r>
      <w:r w:rsidR="00DA4B06">
        <w:rPr>
          <w:szCs w:val="28"/>
        </w:rPr>
        <w:br/>
      </w:r>
      <w:r w:rsidRPr="00C919D4">
        <w:rPr>
          <w:szCs w:val="28"/>
        </w:rPr>
        <w:t>содержания:</w:t>
      </w:r>
    </w:p>
    <w:p w:rsidR="000F6BA8" w:rsidRPr="00C919D4" w:rsidRDefault="000F6BA8" w:rsidP="000F6BA8">
      <w:pPr>
        <w:pStyle w:val="ab"/>
        <w:tabs>
          <w:tab w:val="left" w:pos="-709"/>
        </w:tabs>
        <w:spacing w:line="348" w:lineRule="auto"/>
        <w:rPr>
          <w:szCs w:val="28"/>
        </w:rPr>
      </w:pPr>
      <w:r w:rsidRPr="00C919D4">
        <w:rPr>
          <w:szCs w:val="28"/>
        </w:rPr>
        <w:t xml:space="preserve">«Прием документов организаций для включения их в </w:t>
      </w:r>
      <w:r w:rsidRPr="00C919D4">
        <w:t xml:space="preserve">перечень (перечни) предыдущих лет или для внесения изменений в сведения о них, </w:t>
      </w:r>
      <w:r w:rsidRPr="00C919D4">
        <w:lastRenderedPageBreak/>
        <w:t>содержащиеся в перечне (перечнях) предыдущих лет,</w:t>
      </w:r>
      <w:r w:rsidRPr="00C919D4">
        <w:rPr>
          <w:szCs w:val="28"/>
        </w:rPr>
        <w:t xml:space="preserve"> осуществляется министерством ежемесячно с первого по последнее число каждого месяца».</w:t>
      </w:r>
    </w:p>
    <w:p w:rsidR="000F6BA8" w:rsidRPr="00AD4028" w:rsidRDefault="000F6BA8" w:rsidP="000F6BA8">
      <w:pPr>
        <w:pStyle w:val="ab"/>
        <w:tabs>
          <w:tab w:val="left" w:pos="-709"/>
        </w:tabs>
        <w:spacing w:line="348" w:lineRule="auto"/>
        <w:rPr>
          <w:szCs w:val="28"/>
        </w:rPr>
      </w:pPr>
      <w:r w:rsidRPr="00AD4028">
        <w:rPr>
          <w:szCs w:val="28"/>
        </w:rPr>
        <w:t>5.4. Абзац третий пункта 3 изложить в следующей редакции:</w:t>
      </w:r>
    </w:p>
    <w:p w:rsidR="000F6BA8" w:rsidRPr="00AD4028" w:rsidRDefault="000F6BA8" w:rsidP="001466A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028">
        <w:rPr>
          <w:rFonts w:ascii="Times New Roman" w:hAnsi="Times New Roman" w:cs="Times New Roman"/>
          <w:sz w:val="28"/>
          <w:szCs w:val="28"/>
        </w:rPr>
        <w:t xml:space="preserve">«Документы для включения организации в перечень на текущий финансовый год либо для внесения изменений в сведения о ней, содержащиеся в перечне на текущий финансовый год, представленные с нарушением сроков, министерством в текущем финансовом году не принимаются и не рассматриваются. При этом организация, допустившая нарушение указанных сроков, начиная с очередного финансового </w:t>
      </w:r>
      <w:proofErr w:type="gramStart"/>
      <w:r w:rsidRPr="00AD4028">
        <w:rPr>
          <w:rFonts w:ascii="Times New Roman" w:hAnsi="Times New Roman" w:cs="Times New Roman"/>
          <w:sz w:val="28"/>
          <w:szCs w:val="28"/>
        </w:rPr>
        <w:t>года</w:t>
      </w:r>
      <w:proofErr w:type="gramEnd"/>
      <w:r w:rsidRPr="00AD4028">
        <w:rPr>
          <w:rFonts w:ascii="Times New Roman" w:hAnsi="Times New Roman" w:cs="Times New Roman"/>
          <w:sz w:val="28"/>
          <w:szCs w:val="28"/>
        </w:rPr>
        <w:t xml:space="preserve"> имеет право подать документы в соответствии с абзацем четвертым пункта 1 Порядка формирования перечня </w:t>
      </w:r>
      <w:proofErr w:type="spellStart"/>
      <w:r w:rsidRPr="00AD4028"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 w:rsidRPr="00AD4028">
        <w:rPr>
          <w:rFonts w:ascii="Times New Roman" w:hAnsi="Times New Roman" w:cs="Times New Roman"/>
          <w:sz w:val="28"/>
          <w:szCs w:val="28"/>
        </w:rPr>
        <w:t>,</w:t>
      </w:r>
      <w:r w:rsidRPr="00B121B9">
        <w:rPr>
          <w:rFonts w:ascii="Times New Roman" w:hAnsi="Times New Roman" w:cs="Times New Roman"/>
          <w:sz w:val="28"/>
          <w:szCs w:val="28"/>
        </w:rPr>
        <w:t xml:space="preserve"> управляющих организаций и иных исполнителей коммунальных услуг, имеющих право на получение субсидии (далее </w:t>
      </w:r>
      <w:r w:rsidR="001466AB" w:rsidRPr="00C919D4">
        <w:t>–</w:t>
      </w:r>
      <w:r w:rsidRPr="00B121B9">
        <w:rPr>
          <w:rFonts w:ascii="Times New Roman" w:hAnsi="Times New Roman" w:cs="Times New Roman"/>
          <w:sz w:val="28"/>
          <w:szCs w:val="28"/>
        </w:rPr>
        <w:t xml:space="preserve"> Порядок формирования перечня</w:t>
      </w:r>
      <w:r w:rsidR="001466AB">
        <w:rPr>
          <w:rFonts w:ascii="Times New Roman" w:hAnsi="Times New Roman" w:cs="Times New Roman"/>
          <w:sz w:val="28"/>
          <w:szCs w:val="28"/>
        </w:rPr>
        <w:t>)»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6BA8" w:rsidRPr="00C919D4" w:rsidRDefault="000F6BA8" w:rsidP="000F6BA8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9D4">
        <w:rPr>
          <w:rFonts w:ascii="Times New Roman" w:hAnsi="Times New Roman" w:cs="Times New Roman"/>
          <w:sz w:val="28"/>
          <w:szCs w:val="28"/>
        </w:rPr>
        <w:t>5.5. В пункте 4:</w:t>
      </w:r>
    </w:p>
    <w:p w:rsidR="000F6BA8" w:rsidRPr="00C919D4" w:rsidRDefault="000F6BA8" w:rsidP="000F6BA8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9D4">
        <w:rPr>
          <w:rFonts w:ascii="Times New Roman" w:hAnsi="Times New Roman" w:cs="Times New Roman"/>
          <w:sz w:val="28"/>
          <w:szCs w:val="28"/>
        </w:rPr>
        <w:t>5.5.1. В абзаце первом слова «в течение текущего финансового года» исключить.</w:t>
      </w:r>
    </w:p>
    <w:p w:rsidR="000F6BA8" w:rsidRPr="00C919D4" w:rsidRDefault="000F6BA8" w:rsidP="000F6BA8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9D4">
        <w:rPr>
          <w:rFonts w:ascii="Times New Roman" w:hAnsi="Times New Roman" w:cs="Times New Roman"/>
          <w:sz w:val="28"/>
          <w:szCs w:val="28"/>
        </w:rPr>
        <w:t>5.5.2. Подпункт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919D4">
        <w:rPr>
          <w:rFonts w:ascii="Times New Roman" w:hAnsi="Times New Roman" w:cs="Times New Roman"/>
          <w:sz w:val="28"/>
          <w:szCs w:val="28"/>
        </w:rPr>
        <w:t xml:space="preserve"> 4.3</w:t>
      </w:r>
      <w:r>
        <w:rPr>
          <w:rFonts w:ascii="Times New Roman" w:hAnsi="Times New Roman" w:cs="Times New Roman"/>
          <w:sz w:val="28"/>
          <w:szCs w:val="28"/>
        </w:rPr>
        <w:t xml:space="preserve"> и 4.4</w:t>
      </w:r>
      <w:r w:rsidRPr="00C919D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F6BA8" w:rsidRPr="00C919D4" w:rsidRDefault="000F6BA8" w:rsidP="000F6BA8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9D4">
        <w:rPr>
          <w:rFonts w:ascii="Times New Roman" w:hAnsi="Times New Roman" w:cs="Times New Roman"/>
          <w:sz w:val="28"/>
          <w:szCs w:val="28"/>
        </w:rPr>
        <w:t xml:space="preserve">«4.3. </w:t>
      </w:r>
      <w:proofErr w:type="gramStart"/>
      <w:r w:rsidRPr="00C919D4">
        <w:rPr>
          <w:rFonts w:ascii="Times New Roman" w:hAnsi="Times New Roman" w:cs="Times New Roman"/>
          <w:sz w:val="28"/>
          <w:szCs w:val="28"/>
        </w:rPr>
        <w:t xml:space="preserve">Изменения тарифа на коммунальную услугу (ресурс), установленного для </w:t>
      </w:r>
      <w:proofErr w:type="spellStart"/>
      <w:r w:rsidRPr="00C919D4">
        <w:rPr>
          <w:rFonts w:ascii="Times New Roman" w:hAnsi="Times New Roman" w:cs="Times New Roman"/>
          <w:sz w:val="28"/>
          <w:szCs w:val="28"/>
        </w:rPr>
        <w:t>ресурсоснабжающей</w:t>
      </w:r>
      <w:proofErr w:type="spellEnd"/>
      <w:r w:rsidRPr="00C919D4">
        <w:rPr>
          <w:rFonts w:ascii="Times New Roman" w:hAnsi="Times New Roman" w:cs="Times New Roman"/>
          <w:sz w:val="28"/>
          <w:szCs w:val="28"/>
        </w:rPr>
        <w:t xml:space="preserve"> организации тарифным решением, принятым региональной службы по тарифам Кировской области (далее – </w:t>
      </w:r>
      <w:r w:rsidR="00DA4B06">
        <w:rPr>
          <w:rFonts w:ascii="Times New Roman" w:hAnsi="Times New Roman" w:cs="Times New Roman"/>
          <w:sz w:val="28"/>
          <w:szCs w:val="28"/>
        </w:rPr>
        <w:br/>
      </w:r>
      <w:r w:rsidRPr="00C919D4">
        <w:rPr>
          <w:rFonts w:ascii="Times New Roman" w:hAnsi="Times New Roman" w:cs="Times New Roman"/>
          <w:sz w:val="28"/>
          <w:szCs w:val="28"/>
        </w:rPr>
        <w:t>РСТ Кировской области), или цены, определенной в рамках установленного РСТ Кировской области в ценовой зоне теплоснабжения предельного уровня цены на тепловую энергию (мощность)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F6BA8" w:rsidRPr="00C919D4" w:rsidRDefault="000F6BA8" w:rsidP="000F6BA8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9D4">
        <w:rPr>
          <w:rFonts w:ascii="Times New Roman" w:hAnsi="Times New Roman" w:cs="Times New Roman"/>
          <w:sz w:val="28"/>
          <w:szCs w:val="28"/>
        </w:rPr>
        <w:t>4.4. Принятия органом ме</w:t>
      </w:r>
      <w:r w:rsidR="00B5691B">
        <w:rPr>
          <w:rFonts w:ascii="Times New Roman" w:hAnsi="Times New Roman" w:cs="Times New Roman"/>
          <w:sz w:val="28"/>
          <w:szCs w:val="28"/>
        </w:rPr>
        <w:t xml:space="preserve">стного самоуправления </w:t>
      </w:r>
      <w:proofErr w:type="gramStart"/>
      <w:r w:rsidR="00B5691B">
        <w:rPr>
          <w:rFonts w:ascii="Times New Roman" w:hAnsi="Times New Roman" w:cs="Times New Roman"/>
          <w:sz w:val="28"/>
          <w:szCs w:val="28"/>
        </w:rPr>
        <w:t>в течение</w:t>
      </w:r>
      <w:r w:rsidR="00B5691B">
        <w:rPr>
          <w:rFonts w:ascii="Times New Roman" w:hAnsi="Times New Roman" w:cs="Times New Roman"/>
          <w:sz w:val="28"/>
          <w:szCs w:val="28"/>
        </w:rPr>
        <w:br/>
      </w:r>
      <w:r w:rsidRPr="00C919D4">
        <w:rPr>
          <w:rFonts w:ascii="Times New Roman" w:hAnsi="Times New Roman" w:cs="Times New Roman"/>
          <w:sz w:val="28"/>
          <w:szCs w:val="28"/>
        </w:rPr>
        <w:t>финансового года решения о пересмотре размера подлежащей внесению платы граждан за коммунальные услуги при приведении в соответствие</w:t>
      </w:r>
      <w:proofErr w:type="gramEnd"/>
      <w:r w:rsidRPr="00C919D4">
        <w:rPr>
          <w:rFonts w:ascii="Times New Roman" w:hAnsi="Times New Roman" w:cs="Times New Roman"/>
          <w:sz w:val="28"/>
          <w:szCs w:val="28"/>
        </w:rPr>
        <w:t xml:space="preserve"> с утвержденными в установленном порядке предельными индексами на данный финансовый год».</w:t>
      </w:r>
    </w:p>
    <w:p w:rsidR="000F6BA8" w:rsidRPr="00C919D4" w:rsidRDefault="000F6BA8" w:rsidP="000F6BA8">
      <w:pPr>
        <w:pStyle w:val="ConsPlusNormal"/>
        <w:tabs>
          <w:tab w:val="left" w:pos="709"/>
        </w:tabs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919D4">
        <w:rPr>
          <w:rFonts w:ascii="Times New Roman" w:hAnsi="Times New Roman" w:cs="Times New Roman"/>
          <w:sz w:val="28"/>
          <w:szCs w:val="28"/>
        </w:rPr>
        <w:t>5.6. Пункты 5 – 7 изложить в следующей редакции:</w:t>
      </w:r>
    </w:p>
    <w:p w:rsidR="000F6BA8" w:rsidRPr="00C919D4" w:rsidRDefault="000F6BA8" w:rsidP="000F6BA8">
      <w:pPr>
        <w:pStyle w:val="ConsPlusNormal"/>
        <w:tabs>
          <w:tab w:val="left" w:pos="709"/>
        </w:tabs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919D4">
        <w:rPr>
          <w:rFonts w:ascii="Times New Roman" w:hAnsi="Times New Roman" w:cs="Times New Roman"/>
          <w:sz w:val="28"/>
          <w:szCs w:val="28"/>
        </w:rPr>
        <w:t xml:space="preserve">«5. Актуализация перечня осуществляется министерством путем </w:t>
      </w:r>
      <w:r w:rsidRPr="00C919D4">
        <w:rPr>
          <w:rFonts w:ascii="Times New Roman" w:hAnsi="Times New Roman" w:cs="Times New Roman"/>
          <w:sz w:val="28"/>
          <w:szCs w:val="28"/>
        </w:rPr>
        <w:lastRenderedPageBreak/>
        <w:t>внесения изменений в перечень или</w:t>
      </w:r>
      <w:r>
        <w:rPr>
          <w:rFonts w:ascii="Times New Roman" w:hAnsi="Times New Roman" w:cs="Times New Roman"/>
          <w:sz w:val="28"/>
          <w:szCs w:val="28"/>
        </w:rPr>
        <w:t xml:space="preserve"> утверждения</w:t>
      </w:r>
      <w:r w:rsidRPr="00C919D4">
        <w:rPr>
          <w:rFonts w:ascii="Times New Roman" w:hAnsi="Times New Roman" w:cs="Times New Roman"/>
          <w:sz w:val="28"/>
          <w:szCs w:val="28"/>
        </w:rPr>
        <w:t xml:space="preserve"> перечня в новой редакции в порядке, предусмотренном пунктами 8 – 10 Порядка формирования перечня.</w:t>
      </w:r>
    </w:p>
    <w:p w:rsidR="000F6BA8" w:rsidRPr="00C919D4" w:rsidRDefault="000F6BA8" w:rsidP="000F6BA8">
      <w:pPr>
        <w:pStyle w:val="ConsPlusNormal"/>
        <w:tabs>
          <w:tab w:val="left" w:pos="709"/>
        </w:tabs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919D4">
        <w:rPr>
          <w:rFonts w:ascii="Times New Roman" w:hAnsi="Times New Roman" w:cs="Times New Roman"/>
          <w:sz w:val="28"/>
          <w:szCs w:val="28"/>
        </w:rPr>
        <w:t>6. Для включения в перечень организации представляют в министерство следующие документы:</w:t>
      </w:r>
    </w:p>
    <w:p w:rsidR="000F6BA8" w:rsidRPr="00C919D4" w:rsidRDefault="000F6BA8" w:rsidP="000F6BA8">
      <w:pPr>
        <w:pStyle w:val="ConsPlusNormal"/>
        <w:tabs>
          <w:tab w:val="left" w:pos="709"/>
        </w:tabs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919D4">
        <w:rPr>
          <w:rFonts w:ascii="Times New Roman" w:hAnsi="Times New Roman" w:cs="Times New Roman"/>
          <w:sz w:val="28"/>
          <w:szCs w:val="28"/>
        </w:rPr>
        <w:t>6.1. Заявку на включение в перечень согласно утвержденной министерством форме, включающую в себя сведения о соответствии организации требованиям, предусмотренным подпунктом 2.1.3 Порядка предоставления субсидий.</w:t>
      </w:r>
    </w:p>
    <w:p w:rsidR="000F6BA8" w:rsidRPr="00C919D4" w:rsidRDefault="000F6BA8" w:rsidP="000F6BA8">
      <w:pPr>
        <w:pStyle w:val="ConsPlusNormal"/>
        <w:tabs>
          <w:tab w:val="left" w:pos="709"/>
        </w:tabs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919D4">
        <w:rPr>
          <w:rFonts w:ascii="Times New Roman" w:hAnsi="Times New Roman" w:cs="Times New Roman"/>
          <w:sz w:val="28"/>
          <w:szCs w:val="28"/>
        </w:rPr>
        <w:t xml:space="preserve">6.2. Заверенный руководителем (уполномоченным представителем) организации перечень потребителей коммунальных услуг согласно утвержденной министерством форме (для </w:t>
      </w:r>
      <w:proofErr w:type="spellStart"/>
      <w:r w:rsidRPr="00C919D4"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 w:rsidRPr="00C919D4">
        <w:rPr>
          <w:rFonts w:ascii="Times New Roman" w:hAnsi="Times New Roman" w:cs="Times New Roman"/>
          <w:sz w:val="28"/>
          <w:szCs w:val="28"/>
        </w:rPr>
        <w:t xml:space="preserve"> организаций).</w:t>
      </w:r>
    </w:p>
    <w:p w:rsidR="000F6BA8" w:rsidRPr="00C919D4" w:rsidRDefault="000F6BA8" w:rsidP="000F6BA8">
      <w:pPr>
        <w:pStyle w:val="ConsPlusNormal"/>
        <w:tabs>
          <w:tab w:val="left" w:pos="709"/>
        </w:tabs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919D4">
        <w:rPr>
          <w:rFonts w:ascii="Times New Roman" w:hAnsi="Times New Roman" w:cs="Times New Roman"/>
          <w:sz w:val="28"/>
          <w:szCs w:val="28"/>
        </w:rPr>
        <w:t>6.3. Заверенный руководителем (уполномоченным представителем) организации перечень договоров управления, действующих на дату подачи заявки на включение в перечень на текущий финансовый год, согласно утвержденной министерством форме (для управляющих организаций при подаче документов на включение в перечень на текущий финансовый год).</w:t>
      </w:r>
    </w:p>
    <w:p w:rsidR="000F6BA8" w:rsidRPr="00C919D4" w:rsidRDefault="000F6BA8" w:rsidP="000F6BA8">
      <w:pPr>
        <w:pStyle w:val="ConsPlusNormal"/>
        <w:tabs>
          <w:tab w:val="left" w:pos="709"/>
        </w:tabs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r w:rsidRPr="00C919D4">
        <w:rPr>
          <w:rFonts w:ascii="Times New Roman" w:hAnsi="Times New Roman" w:cs="Times New Roman"/>
          <w:sz w:val="28"/>
          <w:szCs w:val="28"/>
        </w:rPr>
        <w:t>. Заверенный руководителем (уполномоченным представителем) организации перечень договоров управления, действовавших в период, за который организацией в соответствии с абзацем четвертым пункта 1 Порядка формирования перечня представлена заявка</w:t>
      </w:r>
      <w:r>
        <w:rPr>
          <w:rFonts w:ascii="Times New Roman" w:hAnsi="Times New Roman" w:cs="Times New Roman"/>
          <w:sz w:val="28"/>
          <w:szCs w:val="28"/>
        </w:rPr>
        <w:t xml:space="preserve"> на включение</w:t>
      </w:r>
      <w:r w:rsidRPr="00C919D4">
        <w:rPr>
          <w:rFonts w:ascii="Times New Roman" w:hAnsi="Times New Roman" w:cs="Times New Roman"/>
          <w:sz w:val="28"/>
          <w:szCs w:val="28"/>
        </w:rPr>
        <w:t xml:space="preserve"> в перечень (перечни) предыдущих лет (для управляющих организаций при подаче документов на включение в перечень (перечни) предыдущих лет).</w:t>
      </w:r>
    </w:p>
    <w:p w:rsidR="000F6BA8" w:rsidRPr="00C919D4" w:rsidRDefault="000F6BA8" w:rsidP="000F6BA8">
      <w:pPr>
        <w:pStyle w:val="ConsPlusNormal"/>
        <w:tabs>
          <w:tab w:val="left" w:pos="709"/>
        </w:tabs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919D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919D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919D4">
        <w:rPr>
          <w:rFonts w:ascii="Times New Roman" w:hAnsi="Times New Roman" w:cs="Times New Roman"/>
          <w:sz w:val="28"/>
          <w:szCs w:val="28"/>
        </w:rPr>
        <w:t xml:space="preserve">Заверенную руководителем (уполномоченным представителем) организации копию заключенного с </w:t>
      </w:r>
      <w:proofErr w:type="spellStart"/>
      <w:r w:rsidRPr="00C919D4">
        <w:rPr>
          <w:rFonts w:ascii="Times New Roman" w:hAnsi="Times New Roman" w:cs="Times New Roman"/>
          <w:sz w:val="28"/>
          <w:szCs w:val="28"/>
        </w:rPr>
        <w:t>ресурсоснабжающей</w:t>
      </w:r>
      <w:proofErr w:type="spellEnd"/>
      <w:r w:rsidRPr="00C919D4">
        <w:rPr>
          <w:rFonts w:ascii="Times New Roman" w:hAnsi="Times New Roman" w:cs="Times New Roman"/>
          <w:sz w:val="28"/>
          <w:szCs w:val="28"/>
        </w:rPr>
        <w:t xml:space="preserve"> организацией договора на продажу коммунального ресурса для предоставления коммунальных услуг населению, действующего на дату подачи заявки на включение в перечень на текущий финансовый год (для управляющих организаций и иных исполнителей коммунальных услуг при подаче документов на включение в перечень на текущий финансовый год).</w:t>
      </w:r>
      <w:proofErr w:type="gramEnd"/>
    </w:p>
    <w:p w:rsidR="000F6BA8" w:rsidRPr="00C919D4" w:rsidRDefault="000F6BA8" w:rsidP="000F6BA8">
      <w:pPr>
        <w:pStyle w:val="ConsPlusNormal"/>
        <w:tabs>
          <w:tab w:val="left" w:pos="709"/>
        </w:tabs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6.6</w:t>
      </w:r>
      <w:r w:rsidRPr="00C919D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919D4">
        <w:rPr>
          <w:rFonts w:ascii="Times New Roman" w:hAnsi="Times New Roman" w:cs="Times New Roman"/>
          <w:sz w:val="28"/>
          <w:szCs w:val="28"/>
        </w:rPr>
        <w:t xml:space="preserve">Заверенную руководителем (уполномоченным представителем) организации копию заключенного с </w:t>
      </w:r>
      <w:proofErr w:type="spellStart"/>
      <w:r w:rsidRPr="00C919D4">
        <w:rPr>
          <w:rFonts w:ascii="Times New Roman" w:hAnsi="Times New Roman" w:cs="Times New Roman"/>
          <w:sz w:val="28"/>
          <w:szCs w:val="28"/>
        </w:rPr>
        <w:t>ресурсоснабжающей</w:t>
      </w:r>
      <w:proofErr w:type="spellEnd"/>
      <w:r w:rsidRPr="00C919D4">
        <w:rPr>
          <w:rFonts w:ascii="Times New Roman" w:hAnsi="Times New Roman" w:cs="Times New Roman"/>
          <w:sz w:val="28"/>
          <w:szCs w:val="28"/>
        </w:rPr>
        <w:t xml:space="preserve"> организацией договора на продажу коммунального ресурса для предоставления коммунальных услуг населению, действовавшего в период, за который организацией в соответствии с абзацем четвертым пункта 1 Порядка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перечня представлена заявка на включение</w:t>
      </w:r>
      <w:r w:rsidRPr="00C919D4">
        <w:rPr>
          <w:rFonts w:ascii="Times New Roman" w:hAnsi="Times New Roman" w:cs="Times New Roman"/>
          <w:sz w:val="28"/>
          <w:szCs w:val="28"/>
        </w:rPr>
        <w:t xml:space="preserve"> в перечень (перечни) предыдущих лет (для управляющих организаций и иных исполнителей коммунальных услуг при подаче документов на включение в перечень</w:t>
      </w:r>
      <w:proofErr w:type="gramEnd"/>
      <w:r w:rsidRPr="00C919D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919D4">
        <w:rPr>
          <w:rFonts w:ascii="Times New Roman" w:hAnsi="Times New Roman" w:cs="Times New Roman"/>
          <w:sz w:val="28"/>
          <w:szCs w:val="28"/>
        </w:rPr>
        <w:t>перечни) предыдущих лет).</w:t>
      </w:r>
      <w:proofErr w:type="gramEnd"/>
    </w:p>
    <w:p w:rsidR="000F6BA8" w:rsidRPr="00C919D4" w:rsidRDefault="000F6BA8" w:rsidP="000F6BA8">
      <w:pPr>
        <w:pStyle w:val="ConsPlusNormal"/>
        <w:tabs>
          <w:tab w:val="left" w:pos="709"/>
        </w:tabs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919D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919D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919D4">
        <w:rPr>
          <w:rFonts w:ascii="Times New Roman" w:hAnsi="Times New Roman" w:cs="Times New Roman"/>
          <w:sz w:val="28"/>
          <w:szCs w:val="28"/>
        </w:rPr>
        <w:t>Заверенную органом местного самоуправления копию нормативного правового акта органа местного самоуправления о пересмотре размера подлежащей внесению платы граждан за коммунальные услуги при приведении в соответствие с утвержденными в установленном порядке предельными индексами в соответствующем финансовом году (не представляется, если актуальная редакция указанного нормативного правового акта органа местного самоуправления содержится в федеральном регистре муниципальных нормативных правовых актов, доступ к которому обеспечивается</w:t>
      </w:r>
      <w:proofErr w:type="gramEnd"/>
      <w:r w:rsidRPr="00C919D4">
        <w:rPr>
          <w:rFonts w:ascii="Times New Roman" w:hAnsi="Times New Roman" w:cs="Times New Roman"/>
          <w:sz w:val="28"/>
          <w:szCs w:val="28"/>
        </w:rPr>
        <w:t xml:space="preserve"> через портал Министерства юстиции Российской Федерации «Нормативные правовые акты в Российской Федерации» в информационно-телекоммуникационной сети «Интернет» (http://pravo-search.minjust.ru, http://право-минюст</w:t>
      </w:r>
      <w:proofErr w:type="gramStart"/>
      <w:r w:rsidRPr="00C919D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919D4">
        <w:rPr>
          <w:rFonts w:ascii="Times New Roman" w:hAnsi="Times New Roman" w:cs="Times New Roman"/>
          <w:sz w:val="28"/>
          <w:szCs w:val="28"/>
        </w:rPr>
        <w:t>ф), о чем должна содержаться отметка в заявке на включение в перечень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F6BA8" w:rsidRPr="00C919D4" w:rsidRDefault="000F6BA8" w:rsidP="000F6BA8">
      <w:pPr>
        <w:pStyle w:val="ConsPlusNormal"/>
        <w:tabs>
          <w:tab w:val="left" w:pos="709"/>
        </w:tabs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6.8</w:t>
      </w:r>
      <w:r w:rsidRPr="00C919D4">
        <w:rPr>
          <w:rFonts w:ascii="Times New Roman" w:hAnsi="Times New Roman" w:cs="Times New Roman"/>
          <w:sz w:val="28"/>
          <w:szCs w:val="28"/>
        </w:rPr>
        <w:t>. Ожидаемый расчет субсидии на текущий финансовый год согласно утвержденной министерством форме (при подаче документов на включение в перечень на текущий финансовый год).</w:t>
      </w:r>
    </w:p>
    <w:p w:rsidR="000F6BA8" w:rsidRPr="00C919D4" w:rsidRDefault="000F6BA8" w:rsidP="000F6BA8">
      <w:pPr>
        <w:pStyle w:val="ConsPlusNormal"/>
        <w:tabs>
          <w:tab w:val="left" w:pos="709"/>
        </w:tabs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6.9</w:t>
      </w:r>
      <w:r w:rsidRPr="00C919D4">
        <w:rPr>
          <w:rFonts w:ascii="Times New Roman" w:hAnsi="Times New Roman" w:cs="Times New Roman"/>
          <w:sz w:val="28"/>
          <w:szCs w:val="28"/>
        </w:rPr>
        <w:t>. Документы, предусмотренные пунктом 2.5 Порядка предоставления субсидии, за период, за который организацией в соответствии с абзацем четвертым пункта 1 Порядка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перечня представлена заявка на включение</w:t>
      </w:r>
      <w:r w:rsidRPr="00C919D4">
        <w:rPr>
          <w:rFonts w:ascii="Times New Roman" w:hAnsi="Times New Roman" w:cs="Times New Roman"/>
          <w:sz w:val="28"/>
          <w:szCs w:val="28"/>
        </w:rPr>
        <w:t xml:space="preserve"> в перечень (перечни) предыдущих лет (при подаче документов на </w:t>
      </w:r>
      <w:r w:rsidRPr="00C919D4">
        <w:rPr>
          <w:rFonts w:ascii="Times New Roman" w:hAnsi="Times New Roman" w:cs="Times New Roman"/>
          <w:sz w:val="28"/>
          <w:szCs w:val="28"/>
        </w:rPr>
        <w:lastRenderedPageBreak/>
        <w:t>включение в перечень (перечни) предыдущих лет).</w:t>
      </w:r>
    </w:p>
    <w:p w:rsidR="000F6BA8" w:rsidRPr="00C919D4" w:rsidRDefault="000F6BA8" w:rsidP="000F6BA8">
      <w:pPr>
        <w:pStyle w:val="ConsPlusNormal"/>
        <w:tabs>
          <w:tab w:val="left" w:pos="709"/>
        </w:tabs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919D4">
        <w:rPr>
          <w:rFonts w:ascii="Times New Roman" w:hAnsi="Times New Roman" w:cs="Times New Roman"/>
          <w:sz w:val="28"/>
          <w:szCs w:val="28"/>
        </w:rPr>
        <w:t>7. Для внесения изменений в сведения, содержащиеся в перечне, организации, включенные в перечень, представляют в министерство следующие документы:</w:t>
      </w:r>
    </w:p>
    <w:p w:rsidR="000F6BA8" w:rsidRPr="00C919D4" w:rsidRDefault="000F6BA8" w:rsidP="000F6BA8">
      <w:pPr>
        <w:pStyle w:val="ConsPlusNormal"/>
        <w:tabs>
          <w:tab w:val="left" w:pos="709"/>
        </w:tabs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919D4">
        <w:rPr>
          <w:rFonts w:ascii="Times New Roman" w:hAnsi="Times New Roman" w:cs="Times New Roman"/>
          <w:sz w:val="28"/>
          <w:szCs w:val="28"/>
        </w:rPr>
        <w:t>7.1. Заявку на внесение изменений в сведения об организации, содержащиеся в перечне (далее – заявка на внесение изменений в перечень), согласно утвержденной министерством форме.</w:t>
      </w:r>
    </w:p>
    <w:p w:rsidR="000F6BA8" w:rsidRPr="00C919D4" w:rsidRDefault="000F6BA8" w:rsidP="000F6BA8">
      <w:pPr>
        <w:pStyle w:val="ConsPlusNormal"/>
        <w:tabs>
          <w:tab w:val="left" w:pos="709"/>
        </w:tabs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919D4">
        <w:rPr>
          <w:rFonts w:ascii="Times New Roman" w:hAnsi="Times New Roman" w:cs="Times New Roman"/>
          <w:sz w:val="28"/>
          <w:szCs w:val="28"/>
        </w:rPr>
        <w:t xml:space="preserve">7.2. Заверенный руководителем (уполномоченным представителем) организации перечень потребителей коммунальных услуг согласно утвержденной министерством форме (для </w:t>
      </w:r>
      <w:proofErr w:type="spellStart"/>
      <w:r w:rsidRPr="00C919D4"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 w:rsidRPr="00C919D4">
        <w:rPr>
          <w:rFonts w:ascii="Times New Roman" w:hAnsi="Times New Roman" w:cs="Times New Roman"/>
          <w:sz w:val="28"/>
          <w:szCs w:val="28"/>
        </w:rPr>
        <w:t xml:space="preserve"> организаций при подаче документов на внесение изменений в перечень в случаях, установленных подпунктами 4.2 и 4.4 Порядка формирования перечня).</w:t>
      </w:r>
    </w:p>
    <w:p w:rsidR="000F6BA8" w:rsidRPr="00C919D4" w:rsidRDefault="000F6BA8" w:rsidP="000F6BA8">
      <w:pPr>
        <w:pStyle w:val="ConsPlusNormal"/>
        <w:tabs>
          <w:tab w:val="left" w:pos="709"/>
        </w:tabs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919D4">
        <w:rPr>
          <w:rFonts w:ascii="Times New Roman" w:hAnsi="Times New Roman" w:cs="Times New Roman"/>
          <w:sz w:val="28"/>
          <w:szCs w:val="28"/>
        </w:rPr>
        <w:t xml:space="preserve">7.3. </w:t>
      </w:r>
      <w:proofErr w:type="gramStart"/>
      <w:r w:rsidRPr="00C919D4">
        <w:rPr>
          <w:rFonts w:ascii="Times New Roman" w:hAnsi="Times New Roman" w:cs="Times New Roman"/>
          <w:sz w:val="28"/>
          <w:szCs w:val="28"/>
        </w:rPr>
        <w:t>Заверенный руководителем (уполномоченным представителем) организации перечень договоров управления, действующих на дату подачи заявки на внесение изменений в перечень на текущий финансовый год, согласно утвержденной министерством форме (для управляющих организаций при подаче документов на внесение изменений в перечень на текущий финансовый год в случаях, установленных подпунктами 4.2 и 4.4 Порядка формирования перечня).</w:t>
      </w:r>
      <w:proofErr w:type="gramEnd"/>
    </w:p>
    <w:p w:rsidR="000F6BA8" w:rsidRPr="00C919D4" w:rsidRDefault="000F6BA8" w:rsidP="000F6BA8">
      <w:pPr>
        <w:pStyle w:val="ConsPlusNormal"/>
        <w:tabs>
          <w:tab w:val="left" w:pos="709"/>
        </w:tabs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919D4">
        <w:rPr>
          <w:rFonts w:ascii="Times New Roman" w:hAnsi="Times New Roman" w:cs="Times New Roman"/>
          <w:sz w:val="28"/>
          <w:szCs w:val="28"/>
        </w:rPr>
        <w:t xml:space="preserve">7.4. </w:t>
      </w:r>
      <w:proofErr w:type="gramStart"/>
      <w:r w:rsidRPr="00C919D4">
        <w:rPr>
          <w:rFonts w:ascii="Times New Roman" w:hAnsi="Times New Roman" w:cs="Times New Roman"/>
          <w:sz w:val="28"/>
          <w:szCs w:val="28"/>
        </w:rPr>
        <w:t>Заверенный руководителем (уполномоченным представителем) организации перечень договоров управления, действовавших в период, за который организацией в соответствии с абзацем четвертым пункта 1 Порядка формирования перечня представлена заявка для внесения изменений в перечень (перечни) предыдущих лет (для управляющих организаций при подаче документов на внесение изменений в перечень (перечни) предыдущих лет в случаях, установленных подпунктами 4.2 и 4.4 Порядка формирования перечня).</w:t>
      </w:r>
      <w:proofErr w:type="gramEnd"/>
    </w:p>
    <w:p w:rsidR="000F6BA8" w:rsidRPr="00C919D4" w:rsidRDefault="000F6BA8" w:rsidP="000F6BA8">
      <w:pPr>
        <w:pStyle w:val="ConsPlusNormal"/>
        <w:tabs>
          <w:tab w:val="left" w:pos="709"/>
        </w:tabs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919D4">
        <w:rPr>
          <w:rFonts w:ascii="Times New Roman" w:hAnsi="Times New Roman" w:cs="Times New Roman"/>
          <w:sz w:val="28"/>
          <w:szCs w:val="28"/>
        </w:rPr>
        <w:t xml:space="preserve">7.5. </w:t>
      </w:r>
      <w:proofErr w:type="gramStart"/>
      <w:r w:rsidRPr="00C919D4">
        <w:rPr>
          <w:rFonts w:ascii="Times New Roman" w:hAnsi="Times New Roman" w:cs="Times New Roman"/>
          <w:sz w:val="28"/>
          <w:szCs w:val="28"/>
        </w:rPr>
        <w:t xml:space="preserve">Заверенную руководителем (уполномоченным представителем) организации копию заключенного с </w:t>
      </w:r>
      <w:proofErr w:type="spellStart"/>
      <w:r w:rsidRPr="00C919D4">
        <w:rPr>
          <w:rFonts w:ascii="Times New Roman" w:hAnsi="Times New Roman" w:cs="Times New Roman"/>
          <w:sz w:val="28"/>
          <w:szCs w:val="28"/>
        </w:rPr>
        <w:t>ресурсоснабжающей</w:t>
      </w:r>
      <w:proofErr w:type="spellEnd"/>
      <w:r w:rsidRPr="00C919D4">
        <w:rPr>
          <w:rFonts w:ascii="Times New Roman" w:hAnsi="Times New Roman" w:cs="Times New Roman"/>
          <w:sz w:val="28"/>
          <w:szCs w:val="28"/>
        </w:rPr>
        <w:t xml:space="preserve"> организацией </w:t>
      </w:r>
      <w:r w:rsidRPr="00C919D4">
        <w:rPr>
          <w:rFonts w:ascii="Times New Roman" w:hAnsi="Times New Roman" w:cs="Times New Roman"/>
          <w:sz w:val="28"/>
          <w:szCs w:val="28"/>
        </w:rPr>
        <w:lastRenderedPageBreak/>
        <w:t>договора на продажу коммунального ресурса для предоставления коммунальных услуг населению, действующего на дату подачи заявки на внесение изменений в перечень на текущий финансовый год (для управляющих организаций и иных исполнителей коммунальных услуг при подаче документов на внесение изменений в перечень на текущий финансовый год в случаях, установленных подпунктами 4.2 и</w:t>
      </w:r>
      <w:proofErr w:type="gramEnd"/>
      <w:r w:rsidRPr="00C919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19D4">
        <w:rPr>
          <w:rFonts w:ascii="Times New Roman" w:hAnsi="Times New Roman" w:cs="Times New Roman"/>
          <w:sz w:val="28"/>
          <w:szCs w:val="28"/>
        </w:rPr>
        <w:t>4.4 Порядка формирования перечня).</w:t>
      </w:r>
      <w:proofErr w:type="gramEnd"/>
    </w:p>
    <w:p w:rsidR="000F6BA8" w:rsidRPr="00C919D4" w:rsidRDefault="000F6BA8" w:rsidP="000F6BA8">
      <w:pPr>
        <w:pStyle w:val="ConsPlusNormal"/>
        <w:tabs>
          <w:tab w:val="left" w:pos="709"/>
        </w:tabs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919D4">
        <w:rPr>
          <w:rFonts w:ascii="Times New Roman" w:hAnsi="Times New Roman" w:cs="Times New Roman"/>
          <w:sz w:val="28"/>
          <w:szCs w:val="28"/>
        </w:rPr>
        <w:t xml:space="preserve">7.6. </w:t>
      </w:r>
      <w:proofErr w:type="gramStart"/>
      <w:r w:rsidRPr="00C919D4">
        <w:rPr>
          <w:rFonts w:ascii="Times New Roman" w:hAnsi="Times New Roman" w:cs="Times New Roman"/>
          <w:sz w:val="28"/>
          <w:szCs w:val="28"/>
        </w:rPr>
        <w:t xml:space="preserve">Заверенную руководителем (уполномоченным представителем) организации копию заключенного с </w:t>
      </w:r>
      <w:proofErr w:type="spellStart"/>
      <w:r w:rsidRPr="00C919D4">
        <w:rPr>
          <w:rFonts w:ascii="Times New Roman" w:hAnsi="Times New Roman" w:cs="Times New Roman"/>
          <w:sz w:val="28"/>
          <w:szCs w:val="28"/>
        </w:rPr>
        <w:t>ресурсоснабжающей</w:t>
      </w:r>
      <w:proofErr w:type="spellEnd"/>
      <w:r w:rsidRPr="00C919D4">
        <w:rPr>
          <w:rFonts w:ascii="Times New Roman" w:hAnsi="Times New Roman" w:cs="Times New Roman"/>
          <w:sz w:val="28"/>
          <w:szCs w:val="28"/>
        </w:rPr>
        <w:t xml:space="preserve"> организацией договора на продажу коммунального ресурса для предоставления коммунальных услуг населению, действовавшего в период, за который организацией в соответствии с абзацем четвертым пункта 1 Порядка формирования перечня представлена заявка для внесения изменений в перечень (перечни) предыдущих лет (для управляющих организаций при подаче документов на внесение изменений в перечень (перечни) предыдущих лет</w:t>
      </w:r>
      <w:proofErr w:type="gramEnd"/>
      <w:r w:rsidRPr="00C919D4">
        <w:rPr>
          <w:rFonts w:ascii="Times New Roman" w:hAnsi="Times New Roman" w:cs="Times New Roman"/>
          <w:sz w:val="28"/>
          <w:szCs w:val="28"/>
        </w:rPr>
        <w:t xml:space="preserve"> в случаях, установленных подпунктами 4.2 и 4.4 Порядка формирования перечня).</w:t>
      </w:r>
    </w:p>
    <w:p w:rsidR="000F6BA8" w:rsidRPr="00C919D4" w:rsidRDefault="000F6BA8" w:rsidP="000F6BA8">
      <w:pPr>
        <w:pStyle w:val="ConsPlusNormal"/>
        <w:tabs>
          <w:tab w:val="left" w:pos="709"/>
        </w:tabs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919D4">
        <w:rPr>
          <w:rFonts w:ascii="Times New Roman" w:hAnsi="Times New Roman" w:cs="Times New Roman"/>
          <w:sz w:val="28"/>
          <w:szCs w:val="28"/>
        </w:rPr>
        <w:t xml:space="preserve">7.7. </w:t>
      </w:r>
      <w:proofErr w:type="gramStart"/>
      <w:r w:rsidRPr="00C919D4">
        <w:rPr>
          <w:rFonts w:ascii="Times New Roman" w:hAnsi="Times New Roman" w:cs="Times New Roman"/>
          <w:sz w:val="28"/>
          <w:szCs w:val="28"/>
        </w:rPr>
        <w:t>Заверенную органом местного самоуправления копию нормативного правового акта органа местного самоуправления о пересмотре размера подлежащей внесению платы граждан за коммунальные услуги при приведении в соответствие с утвержденными в установленном порядке предельными индексами в</w:t>
      </w:r>
      <w:r w:rsidRPr="00C919D4">
        <w:t xml:space="preserve"> </w:t>
      </w:r>
      <w:r w:rsidRPr="00C919D4">
        <w:rPr>
          <w:rFonts w:ascii="Times New Roman" w:hAnsi="Times New Roman" w:cs="Times New Roman"/>
          <w:sz w:val="28"/>
          <w:szCs w:val="28"/>
        </w:rPr>
        <w:t>соответствующем финансовом году либо о внесении изменений в указанный нормативный правовой акт (представляется организациями при подаче документов на внесение изменений в перечень в случаях, установленных подпунктами 4.2</w:t>
      </w:r>
      <w:proofErr w:type="gramEnd"/>
      <w:r w:rsidRPr="00C919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19D4">
        <w:rPr>
          <w:rFonts w:ascii="Times New Roman" w:hAnsi="Times New Roman" w:cs="Times New Roman"/>
          <w:sz w:val="28"/>
          <w:szCs w:val="28"/>
        </w:rPr>
        <w:t xml:space="preserve">и 4.3 Порядка формирования перечня, если актуальная редакция нормативного правового акта органа местного самоуправления о пересмотре размера подлежащей внесению платы граждан за коммунальные услуги при приведении в соответствие с утвержденными в установленном порядке предельными индексами в </w:t>
      </w:r>
      <w:r w:rsidRPr="00C919D4">
        <w:rPr>
          <w:rFonts w:ascii="Times New Roman" w:hAnsi="Times New Roman" w:cs="Times New Roman"/>
          <w:sz w:val="28"/>
          <w:szCs w:val="28"/>
        </w:rPr>
        <w:lastRenderedPageBreak/>
        <w:t>соответствующем финансовом году отсутствует в федеральном регистре муниципальных нормативных правовых актов, доступ к которому обеспечивается через портал Министерства юстиции Российской Федерации «Нормативные правовые акты</w:t>
      </w:r>
      <w:proofErr w:type="gramEnd"/>
      <w:r w:rsidRPr="00C919D4">
        <w:rPr>
          <w:rFonts w:ascii="Times New Roman" w:hAnsi="Times New Roman" w:cs="Times New Roman"/>
          <w:sz w:val="28"/>
          <w:szCs w:val="28"/>
        </w:rPr>
        <w:t xml:space="preserve"> в Российской Федерации» в информационно-телекоммуникационной сети «Интернет» (http://pravo-search.min</w:t>
      </w:r>
      <w:r>
        <w:rPr>
          <w:rFonts w:ascii="Times New Roman" w:hAnsi="Times New Roman" w:cs="Times New Roman"/>
          <w:sz w:val="28"/>
          <w:szCs w:val="28"/>
        </w:rPr>
        <w:t>just.ru, http://право-минюст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r w:rsidRPr="00C919D4">
        <w:rPr>
          <w:rFonts w:ascii="Times New Roman" w:hAnsi="Times New Roman" w:cs="Times New Roman"/>
          <w:sz w:val="28"/>
          <w:szCs w:val="28"/>
        </w:rPr>
        <w:t>).</w:t>
      </w:r>
    </w:p>
    <w:p w:rsidR="000F6BA8" w:rsidRPr="00C919D4" w:rsidRDefault="000F6BA8" w:rsidP="000F6BA8">
      <w:pPr>
        <w:pStyle w:val="ConsPlusNormal"/>
        <w:tabs>
          <w:tab w:val="left" w:pos="709"/>
        </w:tabs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919D4">
        <w:rPr>
          <w:rFonts w:ascii="Times New Roman" w:hAnsi="Times New Roman" w:cs="Times New Roman"/>
          <w:sz w:val="28"/>
          <w:szCs w:val="28"/>
        </w:rPr>
        <w:t>7.8. Ожидаемый расчет субсидии на текущий финансовый год согласно утвержденной министерством форме (при подаче документов на внесение изменений в перечень на текущий финансовый год).</w:t>
      </w:r>
    </w:p>
    <w:p w:rsidR="000F6BA8" w:rsidRPr="00C919D4" w:rsidRDefault="000F6BA8" w:rsidP="000F6BA8">
      <w:pPr>
        <w:pStyle w:val="ConsPlusNormal"/>
        <w:tabs>
          <w:tab w:val="left" w:pos="709"/>
        </w:tabs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919D4">
        <w:rPr>
          <w:rFonts w:ascii="Times New Roman" w:hAnsi="Times New Roman" w:cs="Times New Roman"/>
          <w:sz w:val="28"/>
          <w:szCs w:val="28"/>
        </w:rPr>
        <w:t>7.9. Заверенную руководителем (уполномоченным представителем) организации копию решения о реорганизации, ликвидации организации (при подаче документов на внесение изменений в перечень в случаях, установленных подпунктом 4.5 Порядка формирования перечня).</w:t>
      </w:r>
    </w:p>
    <w:p w:rsidR="000F6BA8" w:rsidRPr="00C919D4" w:rsidRDefault="000F6BA8" w:rsidP="000F6BA8">
      <w:pPr>
        <w:pStyle w:val="ConsPlusNormal"/>
        <w:tabs>
          <w:tab w:val="left" w:pos="709"/>
        </w:tabs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919D4">
        <w:rPr>
          <w:rFonts w:ascii="Times New Roman" w:hAnsi="Times New Roman" w:cs="Times New Roman"/>
          <w:sz w:val="28"/>
          <w:szCs w:val="28"/>
        </w:rPr>
        <w:t>7.10. Документы, пред</w:t>
      </w:r>
      <w:r w:rsidR="00B5691B">
        <w:rPr>
          <w:rFonts w:ascii="Times New Roman" w:hAnsi="Times New Roman" w:cs="Times New Roman"/>
          <w:sz w:val="28"/>
          <w:szCs w:val="28"/>
        </w:rPr>
        <w:t>усмотренные пунктом 2.5 Порядка</w:t>
      </w:r>
      <w:r w:rsidR="00B5691B">
        <w:rPr>
          <w:rFonts w:ascii="Times New Roman" w:hAnsi="Times New Roman" w:cs="Times New Roman"/>
          <w:sz w:val="28"/>
          <w:szCs w:val="28"/>
        </w:rPr>
        <w:br/>
      </w:r>
      <w:r w:rsidRPr="00C919D4">
        <w:rPr>
          <w:rFonts w:ascii="Times New Roman" w:hAnsi="Times New Roman" w:cs="Times New Roman"/>
          <w:sz w:val="28"/>
          <w:szCs w:val="28"/>
        </w:rPr>
        <w:t>предоставления субсидии, за период, за который организацией в соответствии с абзацем четвертым пункта 1 Порядка формирования перечня представлена заявка для внесения изменений в перечень (перечни) предыдущих лет (при подаче документов на внесение изменений в перечень (перечни) предыдущих лет)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919D4">
        <w:rPr>
          <w:rFonts w:ascii="Times New Roman" w:hAnsi="Times New Roman" w:cs="Times New Roman"/>
          <w:sz w:val="28"/>
          <w:szCs w:val="28"/>
        </w:rPr>
        <w:t>.</w:t>
      </w:r>
    </w:p>
    <w:p w:rsidR="000F6BA8" w:rsidRPr="00C919D4" w:rsidRDefault="000F6BA8" w:rsidP="000F6BA8">
      <w:pPr>
        <w:pStyle w:val="ConsPlusNormal"/>
        <w:tabs>
          <w:tab w:val="left" w:pos="709"/>
        </w:tabs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919D4">
        <w:rPr>
          <w:rFonts w:ascii="Times New Roman" w:hAnsi="Times New Roman" w:cs="Times New Roman"/>
          <w:sz w:val="28"/>
          <w:szCs w:val="28"/>
        </w:rPr>
        <w:t>5.7. В подпункте 8.2 пункта 8 слова «проект перечня» заменить словами «проект перечня (изменений в перечне)».</w:t>
      </w:r>
    </w:p>
    <w:p w:rsidR="000F6BA8" w:rsidRPr="00C919D4" w:rsidRDefault="000F6BA8" w:rsidP="000F6BA8">
      <w:pPr>
        <w:pStyle w:val="ConsPlusNormal"/>
        <w:tabs>
          <w:tab w:val="left" w:pos="709"/>
        </w:tabs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919D4">
        <w:rPr>
          <w:rFonts w:ascii="Times New Roman" w:hAnsi="Times New Roman" w:cs="Times New Roman"/>
          <w:sz w:val="28"/>
          <w:szCs w:val="28"/>
        </w:rPr>
        <w:t>5.8. Пункт 9 изложить в следующей редакции:</w:t>
      </w:r>
    </w:p>
    <w:p w:rsidR="000F6BA8" w:rsidRPr="00C919D4" w:rsidRDefault="000F6BA8" w:rsidP="000F6BA8">
      <w:pPr>
        <w:pStyle w:val="ConsPlusNormal"/>
        <w:tabs>
          <w:tab w:val="left" w:pos="709"/>
        </w:tabs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919D4">
        <w:rPr>
          <w:rFonts w:ascii="Times New Roman" w:hAnsi="Times New Roman" w:cs="Times New Roman"/>
          <w:sz w:val="28"/>
          <w:szCs w:val="28"/>
        </w:rPr>
        <w:t xml:space="preserve">«9. </w:t>
      </w:r>
      <w:proofErr w:type="gramStart"/>
      <w:r w:rsidRPr="00C919D4">
        <w:rPr>
          <w:rFonts w:ascii="Times New Roman" w:hAnsi="Times New Roman" w:cs="Times New Roman"/>
          <w:sz w:val="28"/>
          <w:szCs w:val="28"/>
        </w:rPr>
        <w:t xml:space="preserve">РСТ Кировской области в течение 3 рабочих дней со дня получения проекта перечня (изменений в перечне) согласовывает его в части соответствия указанных при подаче документов экономически обоснованных тарифов тарифным решениям, принятым РСТ Кировской области в отношении организаций, включенных в проект перечня (изменений в перечне), </w:t>
      </w:r>
      <w:proofErr w:type="spellStart"/>
      <w:r w:rsidRPr="00C919D4">
        <w:rPr>
          <w:rFonts w:ascii="Times New Roman" w:hAnsi="Times New Roman" w:cs="Times New Roman"/>
          <w:sz w:val="28"/>
          <w:szCs w:val="28"/>
        </w:rPr>
        <w:t>непревышения</w:t>
      </w:r>
      <w:proofErr w:type="spellEnd"/>
      <w:r w:rsidRPr="00C919D4">
        <w:rPr>
          <w:rFonts w:ascii="Times New Roman" w:hAnsi="Times New Roman" w:cs="Times New Roman"/>
          <w:sz w:val="28"/>
          <w:szCs w:val="28"/>
        </w:rPr>
        <w:t xml:space="preserve"> указанных в представленных </w:t>
      </w:r>
      <w:proofErr w:type="spellStart"/>
      <w:r w:rsidRPr="00C919D4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Pr="00C919D4">
        <w:rPr>
          <w:rFonts w:ascii="Times New Roman" w:hAnsi="Times New Roman" w:cs="Times New Roman"/>
          <w:sz w:val="28"/>
          <w:szCs w:val="28"/>
        </w:rPr>
        <w:t xml:space="preserve"> организациями, осуществляющими деятельность в ценовой зоне </w:t>
      </w:r>
      <w:r w:rsidRPr="00C919D4">
        <w:rPr>
          <w:rFonts w:ascii="Times New Roman" w:hAnsi="Times New Roman" w:cs="Times New Roman"/>
          <w:sz w:val="28"/>
          <w:szCs w:val="28"/>
        </w:rPr>
        <w:lastRenderedPageBreak/>
        <w:t>теплоснабжения</w:t>
      </w:r>
      <w:r w:rsidR="001466AB">
        <w:rPr>
          <w:rFonts w:ascii="Times New Roman" w:hAnsi="Times New Roman" w:cs="Times New Roman"/>
          <w:sz w:val="28"/>
          <w:szCs w:val="28"/>
        </w:rPr>
        <w:t>,</w:t>
      </w:r>
      <w:r w:rsidRPr="00C919D4">
        <w:rPr>
          <w:rFonts w:ascii="Times New Roman" w:hAnsi="Times New Roman" w:cs="Times New Roman"/>
          <w:sz w:val="28"/>
          <w:szCs w:val="28"/>
        </w:rPr>
        <w:t xml:space="preserve"> договорах потребления коммунальной услуги</w:t>
      </w:r>
      <w:proofErr w:type="gramEnd"/>
      <w:r w:rsidRPr="00C919D4">
        <w:rPr>
          <w:rFonts w:ascii="Times New Roman" w:hAnsi="Times New Roman" w:cs="Times New Roman"/>
          <w:sz w:val="28"/>
          <w:szCs w:val="28"/>
        </w:rPr>
        <w:t xml:space="preserve"> (ресурса) цен на тепловую энергию (мощность) предельного уровня цены на тепловую энергию (мощность), установленного РСТ Кировской области в соответствующей ценовой зоне теплоснабжения, и направляет ответ в министерство».</w:t>
      </w:r>
    </w:p>
    <w:p w:rsidR="000F6BA8" w:rsidRPr="00C919D4" w:rsidRDefault="000F6BA8" w:rsidP="000F6BA8">
      <w:pPr>
        <w:pStyle w:val="ConsPlusNormal"/>
        <w:tabs>
          <w:tab w:val="left" w:pos="709"/>
        </w:tabs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919D4">
        <w:rPr>
          <w:rFonts w:ascii="Times New Roman" w:hAnsi="Times New Roman" w:cs="Times New Roman"/>
          <w:sz w:val="28"/>
          <w:szCs w:val="28"/>
        </w:rPr>
        <w:t>5.9. Абзац второй пункта 10 изложить в следующей редакции:</w:t>
      </w:r>
    </w:p>
    <w:p w:rsidR="000F6BA8" w:rsidRPr="00C919D4" w:rsidRDefault="000F6BA8" w:rsidP="000F6BA8">
      <w:pPr>
        <w:pStyle w:val="ConsPlusNormal"/>
        <w:tabs>
          <w:tab w:val="left" w:pos="709"/>
        </w:tabs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919D4">
        <w:rPr>
          <w:rFonts w:ascii="Times New Roman" w:hAnsi="Times New Roman" w:cs="Times New Roman"/>
          <w:sz w:val="28"/>
          <w:szCs w:val="28"/>
        </w:rPr>
        <w:t>«утверждает перечень (изменения в перечне);»</w:t>
      </w:r>
    </w:p>
    <w:p w:rsidR="000F6BA8" w:rsidRPr="00C919D4" w:rsidRDefault="000F6BA8" w:rsidP="000F6BA8">
      <w:pPr>
        <w:pStyle w:val="ab"/>
        <w:tabs>
          <w:tab w:val="left" w:pos="-709"/>
          <w:tab w:val="left" w:pos="567"/>
        </w:tabs>
        <w:spacing w:line="348" w:lineRule="auto"/>
        <w:ind w:firstLine="0"/>
      </w:pPr>
      <w:r>
        <w:tab/>
      </w:r>
      <w:r w:rsidRPr="00C919D4">
        <w:t>6. Приложение № 2 к Порядку исключить.</w:t>
      </w:r>
    </w:p>
    <w:p w:rsidR="000F6BA8" w:rsidRPr="00C919D4" w:rsidRDefault="000F6BA8" w:rsidP="000F6BA8">
      <w:pPr>
        <w:pStyle w:val="ab"/>
        <w:tabs>
          <w:tab w:val="left" w:pos="-709"/>
        </w:tabs>
        <w:spacing w:before="360" w:line="348" w:lineRule="auto"/>
        <w:ind w:firstLine="0"/>
        <w:jc w:val="center"/>
      </w:pPr>
      <w:r w:rsidRPr="00C919D4">
        <w:t>___________</w:t>
      </w:r>
    </w:p>
    <w:p w:rsidR="005E45E8" w:rsidRDefault="005E45E8"/>
    <w:sectPr w:rsidR="005E45E8" w:rsidSect="00E247FE">
      <w:headerReference w:type="even" r:id="rId15"/>
      <w:headerReference w:type="default" r:id="rId16"/>
      <w:headerReference w:type="first" r:id="rId17"/>
      <w:pgSz w:w="11906" w:h="16838"/>
      <w:pgMar w:top="1418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E3C" w:rsidRDefault="00103E3C">
      <w:r>
        <w:separator/>
      </w:r>
    </w:p>
  </w:endnote>
  <w:endnote w:type="continuationSeparator" w:id="0">
    <w:p w:rsidR="00103E3C" w:rsidRDefault="00103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E3C" w:rsidRDefault="00103E3C">
      <w:r>
        <w:separator/>
      </w:r>
    </w:p>
  </w:footnote>
  <w:footnote w:type="continuationSeparator" w:id="0">
    <w:p w:rsidR="00103E3C" w:rsidRDefault="00103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108" w:rsidRDefault="00F57B95" w:rsidP="00F91394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87108" w:rsidRDefault="00103E3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108" w:rsidRDefault="00F57B95" w:rsidP="00F91394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B2A3E">
      <w:rPr>
        <w:rStyle w:val="a9"/>
        <w:noProof/>
      </w:rPr>
      <w:t>2</w:t>
    </w:r>
    <w:r>
      <w:rPr>
        <w:rStyle w:val="a9"/>
      </w:rPr>
      <w:fldChar w:fldCharType="end"/>
    </w:r>
  </w:p>
  <w:p w:rsidR="00187108" w:rsidRDefault="00103E3C" w:rsidP="00BF1658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108" w:rsidRDefault="00103E3C" w:rsidP="008D162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E11BA"/>
    <w:multiLevelType w:val="hybridMultilevel"/>
    <w:tmpl w:val="10E80DFC"/>
    <w:lvl w:ilvl="0" w:tplc="4FC6EC04">
      <w:start w:val="1"/>
      <w:numFmt w:val="decimal"/>
      <w:lvlText w:val="%1."/>
      <w:lvlJc w:val="left"/>
      <w:pPr>
        <w:ind w:left="1061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">
    <w:nsid w:val="0DE95D73"/>
    <w:multiLevelType w:val="multilevel"/>
    <w:tmpl w:val="D5C23424"/>
    <w:lvl w:ilvl="0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1C3262D1"/>
    <w:multiLevelType w:val="multilevel"/>
    <w:tmpl w:val="5672B0FC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25242087"/>
    <w:multiLevelType w:val="hybridMultilevel"/>
    <w:tmpl w:val="01C2B772"/>
    <w:lvl w:ilvl="0" w:tplc="C414B68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221B4B"/>
    <w:multiLevelType w:val="multilevel"/>
    <w:tmpl w:val="D5C23424"/>
    <w:lvl w:ilvl="0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32005CE8"/>
    <w:multiLevelType w:val="multilevel"/>
    <w:tmpl w:val="7AFA500E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76" w:hanging="2160"/>
      </w:pPr>
      <w:rPr>
        <w:rFonts w:hint="default"/>
      </w:rPr>
    </w:lvl>
  </w:abstractNum>
  <w:abstractNum w:abstractNumId="6">
    <w:nsid w:val="327C6E20"/>
    <w:multiLevelType w:val="multilevel"/>
    <w:tmpl w:val="D5C23424"/>
    <w:lvl w:ilvl="0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4A1F5074"/>
    <w:multiLevelType w:val="multilevel"/>
    <w:tmpl w:val="5B0AFA8E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4A6C5DA4"/>
    <w:multiLevelType w:val="hybridMultilevel"/>
    <w:tmpl w:val="4BB0ED4A"/>
    <w:lvl w:ilvl="0" w:tplc="E5E62DD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C3970B2"/>
    <w:multiLevelType w:val="hybridMultilevel"/>
    <w:tmpl w:val="8BDAB7DA"/>
    <w:lvl w:ilvl="0" w:tplc="4CEC5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786EF3"/>
    <w:multiLevelType w:val="hybridMultilevel"/>
    <w:tmpl w:val="8BDAB7DA"/>
    <w:lvl w:ilvl="0" w:tplc="4CEC5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F27615"/>
    <w:multiLevelType w:val="multilevel"/>
    <w:tmpl w:val="D5C23424"/>
    <w:lvl w:ilvl="0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>
    <w:nsid w:val="62151453"/>
    <w:multiLevelType w:val="hybridMultilevel"/>
    <w:tmpl w:val="8BDAB7DA"/>
    <w:lvl w:ilvl="0" w:tplc="4CEC5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4D46B19"/>
    <w:multiLevelType w:val="multilevel"/>
    <w:tmpl w:val="D5C23424"/>
    <w:lvl w:ilvl="0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>
    <w:nsid w:val="6558277D"/>
    <w:multiLevelType w:val="multilevel"/>
    <w:tmpl w:val="D5C23424"/>
    <w:lvl w:ilvl="0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>
    <w:nsid w:val="69330C9A"/>
    <w:multiLevelType w:val="hybridMultilevel"/>
    <w:tmpl w:val="733C697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73088C"/>
    <w:multiLevelType w:val="multilevel"/>
    <w:tmpl w:val="D5C23424"/>
    <w:lvl w:ilvl="0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7">
    <w:nsid w:val="71A759CA"/>
    <w:multiLevelType w:val="multilevel"/>
    <w:tmpl w:val="D5C23424"/>
    <w:lvl w:ilvl="0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8">
    <w:nsid w:val="778D2E2C"/>
    <w:multiLevelType w:val="hybridMultilevel"/>
    <w:tmpl w:val="2278C8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7C229D9"/>
    <w:multiLevelType w:val="hybridMultilevel"/>
    <w:tmpl w:val="02746EE8"/>
    <w:lvl w:ilvl="0" w:tplc="494688D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AC234A0"/>
    <w:multiLevelType w:val="hybridMultilevel"/>
    <w:tmpl w:val="8BDAB7DA"/>
    <w:lvl w:ilvl="0" w:tplc="4CEC5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AFD0A6A"/>
    <w:multiLevelType w:val="multilevel"/>
    <w:tmpl w:val="651078FC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9"/>
  </w:num>
  <w:num w:numId="5">
    <w:abstractNumId w:val="12"/>
  </w:num>
  <w:num w:numId="6">
    <w:abstractNumId w:val="20"/>
  </w:num>
  <w:num w:numId="7">
    <w:abstractNumId w:val="15"/>
  </w:num>
  <w:num w:numId="8">
    <w:abstractNumId w:val="18"/>
  </w:num>
  <w:num w:numId="9">
    <w:abstractNumId w:val="4"/>
  </w:num>
  <w:num w:numId="10">
    <w:abstractNumId w:val="13"/>
  </w:num>
  <w:num w:numId="11">
    <w:abstractNumId w:val="17"/>
  </w:num>
  <w:num w:numId="12">
    <w:abstractNumId w:val="14"/>
  </w:num>
  <w:num w:numId="13">
    <w:abstractNumId w:val="1"/>
  </w:num>
  <w:num w:numId="14">
    <w:abstractNumId w:val="16"/>
  </w:num>
  <w:num w:numId="15">
    <w:abstractNumId w:val="11"/>
  </w:num>
  <w:num w:numId="16">
    <w:abstractNumId w:val="6"/>
  </w:num>
  <w:num w:numId="17">
    <w:abstractNumId w:val="21"/>
  </w:num>
  <w:num w:numId="18">
    <w:abstractNumId w:val="5"/>
  </w:num>
  <w:num w:numId="19">
    <w:abstractNumId w:val="2"/>
  </w:num>
  <w:num w:numId="20">
    <w:abstractNumId w:val="19"/>
  </w:num>
  <w:num w:numId="21">
    <w:abstractNumId w:val="7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BA8"/>
    <w:rsid w:val="00025D33"/>
    <w:rsid w:val="000B2A3E"/>
    <w:rsid w:val="000F6BA8"/>
    <w:rsid w:val="00103E3C"/>
    <w:rsid w:val="001466AB"/>
    <w:rsid w:val="001F6A67"/>
    <w:rsid w:val="002B7E1D"/>
    <w:rsid w:val="005E45E8"/>
    <w:rsid w:val="006F471D"/>
    <w:rsid w:val="008C5F60"/>
    <w:rsid w:val="00A24C20"/>
    <w:rsid w:val="00A35245"/>
    <w:rsid w:val="00B5691B"/>
    <w:rsid w:val="00D73B68"/>
    <w:rsid w:val="00D853A7"/>
    <w:rsid w:val="00DA4B06"/>
    <w:rsid w:val="00F5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BA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0F6BA8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F6BA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0F6B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F6B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0F6BA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F6B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Знак Знак Знак Знак"/>
    <w:basedOn w:val="a"/>
    <w:rsid w:val="000F6BA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Iioaioo">
    <w:name w:val="Ii oaio?o"/>
    <w:basedOn w:val="a"/>
    <w:rsid w:val="000F6BA8"/>
    <w:pPr>
      <w:keepNext/>
      <w:keepLines/>
      <w:spacing w:before="240" w:after="240"/>
      <w:jc w:val="center"/>
    </w:pPr>
    <w:rPr>
      <w:b/>
    </w:rPr>
  </w:style>
  <w:style w:type="paragraph" w:customStyle="1" w:styleId="a8">
    <w:name w:val="Первая строка заголовка"/>
    <w:basedOn w:val="a"/>
    <w:rsid w:val="000F6BA8"/>
    <w:pPr>
      <w:keepNext/>
      <w:keepLines/>
      <w:spacing w:before="960" w:after="120"/>
      <w:jc w:val="center"/>
    </w:pPr>
    <w:rPr>
      <w:b/>
      <w:noProof/>
      <w:sz w:val="32"/>
    </w:rPr>
  </w:style>
  <w:style w:type="character" w:styleId="a9">
    <w:name w:val="page number"/>
    <w:basedOn w:val="a0"/>
    <w:rsid w:val="000F6BA8"/>
  </w:style>
  <w:style w:type="paragraph" w:customStyle="1" w:styleId="ConsPlusCell">
    <w:name w:val="ConsPlusCell"/>
    <w:rsid w:val="000F6B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rsid w:val="000F6B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cao1cionooiii">
    <w:name w:val="Aacao1 c ionooiii"/>
    <w:basedOn w:val="a"/>
    <w:rsid w:val="000F6BA8"/>
    <w:pPr>
      <w:spacing w:after="60" w:line="360" w:lineRule="exact"/>
      <w:ind w:firstLine="709"/>
      <w:jc w:val="both"/>
    </w:pPr>
    <w:rPr>
      <w:szCs w:val="20"/>
    </w:rPr>
  </w:style>
  <w:style w:type="paragraph" w:styleId="ab">
    <w:name w:val="Body Text Indent"/>
    <w:basedOn w:val="a"/>
    <w:link w:val="ac"/>
    <w:rsid w:val="000F6BA8"/>
    <w:pPr>
      <w:ind w:firstLine="720"/>
      <w:jc w:val="both"/>
    </w:pPr>
    <w:rPr>
      <w:szCs w:val="20"/>
    </w:rPr>
  </w:style>
  <w:style w:type="character" w:customStyle="1" w:styleId="ac">
    <w:name w:val="Основной текст с отступом Знак"/>
    <w:basedOn w:val="a0"/>
    <w:link w:val="ab"/>
    <w:rsid w:val="000F6B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alloon Text"/>
    <w:basedOn w:val="a"/>
    <w:link w:val="ae"/>
    <w:semiHidden/>
    <w:rsid w:val="000F6BA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0F6BA8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"/>
    <w:basedOn w:val="a"/>
    <w:link w:val="af0"/>
    <w:rsid w:val="000F6BA8"/>
    <w:pPr>
      <w:spacing w:after="120"/>
    </w:pPr>
  </w:style>
  <w:style w:type="character" w:customStyle="1" w:styleId="af0">
    <w:name w:val="Основной текст Знак"/>
    <w:basedOn w:val="a0"/>
    <w:link w:val="af"/>
    <w:rsid w:val="000F6B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0F6BA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F6B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Абзац1"/>
    <w:basedOn w:val="a"/>
    <w:rsid w:val="000F6BA8"/>
    <w:pPr>
      <w:spacing w:after="60" w:line="360" w:lineRule="exact"/>
      <w:ind w:firstLine="709"/>
      <w:jc w:val="both"/>
    </w:pPr>
    <w:rPr>
      <w:szCs w:val="20"/>
    </w:rPr>
  </w:style>
  <w:style w:type="paragraph" w:customStyle="1" w:styleId="af1">
    <w:name w:val="разослать"/>
    <w:basedOn w:val="a"/>
    <w:rsid w:val="000F6BA8"/>
    <w:pPr>
      <w:spacing w:after="160"/>
      <w:ind w:left="1418" w:hanging="1418"/>
      <w:jc w:val="both"/>
    </w:pPr>
    <w:rPr>
      <w:szCs w:val="20"/>
    </w:rPr>
  </w:style>
  <w:style w:type="paragraph" w:customStyle="1" w:styleId="ConsPlusNormal">
    <w:name w:val="ConsPlusNormal"/>
    <w:rsid w:val="000F6B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mino-highlight-yellow">
    <w:name w:val="domino-highlight-yellow"/>
    <w:rsid w:val="000F6BA8"/>
  </w:style>
  <w:style w:type="character" w:styleId="af2">
    <w:name w:val="Placeholder Text"/>
    <w:basedOn w:val="a0"/>
    <w:uiPriority w:val="99"/>
    <w:semiHidden/>
    <w:rsid w:val="00B5691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BA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0F6BA8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F6BA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0F6B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F6B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0F6BA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F6B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Знак Знак Знак Знак"/>
    <w:basedOn w:val="a"/>
    <w:rsid w:val="000F6BA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Iioaioo">
    <w:name w:val="Ii oaio?o"/>
    <w:basedOn w:val="a"/>
    <w:rsid w:val="000F6BA8"/>
    <w:pPr>
      <w:keepNext/>
      <w:keepLines/>
      <w:spacing w:before="240" w:after="240"/>
      <w:jc w:val="center"/>
    </w:pPr>
    <w:rPr>
      <w:b/>
    </w:rPr>
  </w:style>
  <w:style w:type="paragraph" w:customStyle="1" w:styleId="a8">
    <w:name w:val="Первая строка заголовка"/>
    <w:basedOn w:val="a"/>
    <w:rsid w:val="000F6BA8"/>
    <w:pPr>
      <w:keepNext/>
      <w:keepLines/>
      <w:spacing w:before="960" w:after="120"/>
      <w:jc w:val="center"/>
    </w:pPr>
    <w:rPr>
      <w:b/>
      <w:noProof/>
      <w:sz w:val="32"/>
    </w:rPr>
  </w:style>
  <w:style w:type="character" w:styleId="a9">
    <w:name w:val="page number"/>
    <w:basedOn w:val="a0"/>
    <w:rsid w:val="000F6BA8"/>
  </w:style>
  <w:style w:type="paragraph" w:customStyle="1" w:styleId="ConsPlusCell">
    <w:name w:val="ConsPlusCell"/>
    <w:rsid w:val="000F6B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rsid w:val="000F6B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cao1cionooiii">
    <w:name w:val="Aacao1 c ionooiii"/>
    <w:basedOn w:val="a"/>
    <w:rsid w:val="000F6BA8"/>
    <w:pPr>
      <w:spacing w:after="60" w:line="360" w:lineRule="exact"/>
      <w:ind w:firstLine="709"/>
      <w:jc w:val="both"/>
    </w:pPr>
    <w:rPr>
      <w:szCs w:val="20"/>
    </w:rPr>
  </w:style>
  <w:style w:type="paragraph" w:styleId="ab">
    <w:name w:val="Body Text Indent"/>
    <w:basedOn w:val="a"/>
    <w:link w:val="ac"/>
    <w:rsid w:val="000F6BA8"/>
    <w:pPr>
      <w:ind w:firstLine="720"/>
      <w:jc w:val="both"/>
    </w:pPr>
    <w:rPr>
      <w:szCs w:val="20"/>
    </w:rPr>
  </w:style>
  <w:style w:type="character" w:customStyle="1" w:styleId="ac">
    <w:name w:val="Основной текст с отступом Знак"/>
    <w:basedOn w:val="a0"/>
    <w:link w:val="ab"/>
    <w:rsid w:val="000F6B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alloon Text"/>
    <w:basedOn w:val="a"/>
    <w:link w:val="ae"/>
    <w:semiHidden/>
    <w:rsid w:val="000F6BA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0F6BA8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"/>
    <w:basedOn w:val="a"/>
    <w:link w:val="af0"/>
    <w:rsid w:val="000F6BA8"/>
    <w:pPr>
      <w:spacing w:after="120"/>
    </w:pPr>
  </w:style>
  <w:style w:type="character" w:customStyle="1" w:styleId="af0">
    <w:name w:val="Основной текст Знак"/>
    <w:basedOn w:val="a0"/>
    <w:link w:val="af"/>
    <w:rsid w:val="000F6B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0F6BA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F6B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Абзац1"/>
    <w:basedOn w:val="a"/>
    <w:rsid w:val="000F6BA8"/>
    <w:pPr>
      <w:spacing w:after="60" w:line="360" w:lineRule="exact"/>
      <w:ind w:firstLine="709"/>
      <w:jc w:val="both"/>
    </w:pPr>
    <w:rPr>
      <w:szCs w:val="20"/>
    </w:rPr>
  </w:style>
  <w:style w:type="paragraph" w:customStyle="1" w:styleId="af1">
    <w:name w:val="разослать"/>
    <w:basedOn w:val="a"/>
    <w:rsid w:val="000F6BA8"/>
    <w:pPr>
      <w:spacing w:after="160"/>
      <w:ind w:left="1418" w:hanging="1418"/>
      <w:jc w:val="both"/>
    </w:pPr>
    <w:rPr>
      <w:szCs w:val="20"/>
    </w:rPr>
  </w:style>
  <w:style w:type="paragraph" w:customStyle="1" w:styleId="ConsPlusNormal">
    <w:name w:val="ConsPlusNormal"/>
    <w:rsid w:val="000F6B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mino-highlight-yellow">
    <w:name w:val="domino-highlight-yellow"/>
    <w:rsid w:val="000F6BA8"/>
  </w:style>
  <w:style w:type="character" w:styleId="af2">
    <w:name w:val="Placeholder Text"/>
    <w:basedOn w:val="a0"/>
    <w:uiPriority w:val="99"/>
    <w:semiHidden/>
    <w:rsid w:val="00B569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730D2A46EFC07A42EC340BB2F01CA157787A1ED33E6C3D55097712CAE6860823E85C6BEE5C67AD4F15D4731977B1194B95F36EE9127GFD1H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730D2A46EFC07A42EC340BB2F01CA157787A1ED33E6C3D55097712CAE6860823E85C6BEE5C47CD4F15D4731977B1194B95F36EE9127GFD1H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E38C565D7481C0BA43CA0B2BF38483BA36F4AD1F0420812E0F5B2EDA41065F27E037782DA08364068DC79445B9BBB3EC2C46B2327ABc7v1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E38C565D7481C0BA43CA0B2BF38483BA36F4AD1F0420812E0F5B2EDA41065F27E037782DA0A304068DC79445B9BBB3EC2C46B2327ABc7v1L" TargetMode="Externa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BE061-799D-4EF3-9604-7ECA1F37D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4202</Words>
  <Characters>23953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Любовь В. Кузнецова</cp:lastModifiedBy>
  <cp:revision>5</cp:revision>
  <cp:lastPrinted>2022-07-15T10:26:00Z</cp:lastPrinted>
  <dcterms:created xsi:type="dcterms:W3CDTF">2022-07-15T10:28:00Z</dcterms:created>
  <dcterms:modified xsi:type="dcterms:W3CDTF">2022-07-18T07:49:00Z</dcterms:modified>
</cp:coreProperties>
</file>